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A2" w:rsidRPr="00AE499E" w:rsidRDefault="001006A2" w:rsidP="001006A2">
      <w:pPr>
        <w:spacing w:after="0"/>
        <w:jc w:val="center"/>
        <w:rPr>
          <w:rFonts w:eastAsia="Arial Unicode MS"/>
          <w:sz w:val="28"/>
          <w:szCs w:val="28"/>
        </w:rPr>
      </w:pPr>
      <w:r w:rsidRPr="00AE499E">
        <w:rPr>
          <w:rFonts w:eastAsia="Arial Unicode MS"/>
          <w:sz w:val="28"/>
          <w:szCs w:val="28"/>
        </w:rPr>
        <w:t>Государственное общеобразовательное автономное учреждение Амурской области «Свободненская специальная (коррекционная) школа-интернат»</w:t>
      </w:r>
    </w:p>
    <w:p w:rsidR="000C241E" w:rsidRDefault="001006A2" w:rsidP="0030541C">
      <w:pPr>
        <w:spacing w:after="0" w:line="240" w:lineRule="auto"/>
        <w:jc w:val="center"/>
        <w:rPr>
          <w:b/>
          <w:sz w:val="28"/>
          <w:szCs w:val="28"/>
        </w:rPr>
      </w:pPr>
      <w:r w:rsidRPr="001C5EDF">
        <w:rPr>
          <w:b/>
          <w:sz w:val="28"/>
          <w:szCs w:val="28"/>
        </w:rPr>
        <w:t>Отчёт</w:t>
      </w:r>
    </w:p>
    <w:p w:rsidR="001006A2" w:rsidRDefault="0030541C" w:rsidP="0030541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r w:rsidR="001006A2" w:rsidRPr="001C5EDF">
        <w:rPr>
          <w:b/>
          <w:sz w:val="28"/>
          <w:szCs w:val="28"/>
        </w:rPr>
        <w:t>о работе МО учителей-предметников</w:t>
      </w:r>
      <w:bookmarkEnd w:id="0"/>
      <w:r w:rsidR="001006A2">
        <w:rPr>
          <w:b/>
          <w:sz w:val="28"/>
          <w:szCs w:val="28"/>
        </w:rPr>
        <w:t xml:space="preserve"> (2 отделение)</w:t>
      </w:r>
    </w:p>
    <w:p w:rsidR="001006A2" w:rsidRPr="00AE499E" w:rsidRDefault="001006A2" w:rsidP="001006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2018-2019 учебный год.                      </w:t>
      </w:r>
    </w:p>
    <w:p w:rsidR="001006A2" w:rsidRPr="001006A2" w:rsidRDefault="001006A2" w:rsidP="00EB2D4F">
      <w:pPr>
        <w:spacing w:after="0" w:line="240" w:lineRule="auto"/>
        <w:ind w:firstLine="708"/>
        <w:rPr>
          <w:sz w:val="28"/>
          <w:szCs w:val="32"/>
        </w:rPr>
      </w:pPr>
      <w:r>
        <w:rPr>
          <w:sz w:val="28"/>
          <w:szCs w:val="28"/>
        </w:rPr>
        <w:t xml:space="preserve">В 2018-2019 учебном году МО </w:t>
      </w:r>
      <w:r w:rsidRPr="001C5EDF">
        <w:rPr>
          <w:sz w:val="28"/>
          <w:szCs w:val="28"/>
        </w:rPr>
        <w:t>учителей-предметников</w:t>
      </w:r>
      <w:r>
        <w:rPr>
          <w:sz w:val="28"/>
          <w:szCs w:val="28"/>
        </w:rPr>
        <w:t xml:space="preserve"> работало над </w:t>
      </w:r>
      <w:r w:rsidRPr="00F21AC0">
        <w:rPr>
          <w:sz w:val="28"/>
          <w:szCs w:val="28"/>
          <w:u w:val="single"/>
        </w:rPr>
        <w:t>методической проблемой</w:t>
      </w:r>
      <w:r>
        <w:rPr>
          <w:sz w:val="28"/>
          <w:szCs w:val="28"/>
        </w:rPr>
        <w:t xml:space="preserve"> </w:t>
      </w:r>
      <w:r w:rsidRPr="00F21AC0">
        <w:rPr>
          <w:b/>
          <w:sz w:val="28"/>
        </w:rPr>
        <w:t>«</w:t>
      </w:r>
      <w:r w:rsidRPr="00F21AC0">
        <w:rPr>
          <w:b/>
          <w:sz w:val="28"/>
          <w:szCs w:val="32"/>
        </w:rPr>
        <w:t xml:space="preserve">Совершенствование качества образования и воспитания обучающихся с ОВЗ в условиях введения ФГОС первого этапа обучения и коррекционно-развивающей среды, направленной на обеспечение полноценной социально-трудовой адаптации и реабилитации воспитанников </w:t>
      </w:r>
      <w:r w:rsidRPr="001006A2">
        <w:rPr>
          <w:b/>
          <w:sz w:val="28"/>
          <w:szCs w:val="32"/>
        </w:rPr>
        <w:t>с ограниченными возможностями здоровья</w:t>
      </w:r>
      <w:r w:rsidRPr="00F21AC0">
        <w:rPr>
          <w:b/>
          <w:sz w:val="28"/>
        </w:rPr>
        <w:t>»</w:t>
      </w:r>
      <w:r>
        <w:rPr>
          <w:sz w:val="28"/>
        </w:rPr>
        <w:t xml:space="preserve"> </w:t>
      </w:r>
    </w:p>
    <w:p w:rsidR="001006A2" w:rsidRPr="00F21AC0" w:rsidRDefault="000C241E" w:rsidP="00EB2D4F">
      <w:pPr>
        <w:spacing w:after="0" w:line="240" w:lineRule="auto"/>
        <w:ind w:firstLine="360"/>
        <w:rPr>
          <w:b/>
          <w:sz w:val="28"/>
          <w:szCs w:val="28"/>
        </w:rPr>
      </w:pPr>
      <w:r>
        <w:rPr>
          <w:b/>
          <w:sz w:val="28"/>
          <w:u w:val="single"/>
        </w:rPr>
        <w:t xml:space="preserve">   </w:t>
      </w:r>
      <w:r w:rsidR="001006A2" w:rsidRPr="00F21AC0">
        <w:rPr>
          <w:b/>
          <w:sz w:val="28"/>
          <w:u w:val="single"/>
        </w:rPr>
        <w:t>Цель</w:t>
      </w:r>
      <w:r w:rsidR="001006A2" w:rsidRPr="00F21AC0">
        <w:rPr>
          <w:sz w:val="28"/>
          <w:u w:val="single"/>
        </w:rPr>
        <w:t xml:space="preserve"> </w:t>
      </w:r>
      <w:r w:rsidR="001006A2">
        <w:rPr>
          <w:sz w:val="28"/>
        </w:rPr>
        <w:t xml:space="preserve">работы </w:t>
      </w:r>
      <w:r w:rsidR="001006A2">
        <w:rPr>
          <w:sz w:val="28"/>
          <w:szCs w:val="28"/>
        </w:rPr>
        <w:t xml:space="preserve">МО </w:t>
      </w:r>
      <w:r w:rsidR="001006A2" w:rsidRPr="001C5EDF">
        <w:rPr>
          <w:sz w:val="28"/>
          <w:szCs w:val="28"/>
        </w:rPr>
        <w:t>учителей-предметников</w:t>
      </w:r>
      <w:r w:rsidR="001006A2">
        <w:rPr>
          <w:sz w:val="28"/>
          <w:szCs w:val="28"/>
        </w:rPr>
        <w:t xml:space="preserve">: </w:t>
      </w:r>
      <w:proofErr w:type="gramStart"/>
      <w:r w:rsidR="001006A2" w:rsidRPr="00F21AC0">
        <w:rPr>
          <w:b/>
          <w:sz w:val="28"/>
          <w:szCs w:val="28"/>
        </w:rPr>
        <w:t>«</w:t>
      </w:r>
      <w:r w:rsidR="00F21AC0" w:rsidRPr="00F21AC0">
        <w:rPr>
          <w:b/>
          <w:sz w:val="28"/>
          <w:szCs w:val="28"/>
        </w:rPr>
        <w:t xml:space="preserve">Методика и технология реализации ФГОС НОО для обучающихся с ОВЗ в условиях </w:t>
      </w:r>
      <w:r w:rsidR="00F21AC0">
        <w:rPr>
          <w:b/>
          <w:sz w:val="28"/>
          <w:szCs w:val="28"/>
        </w:rPr>
        <w:t xml:space="preserve"> </w:t>
      </w:r>
      <w:r w:rsidR="00F21AC0" w:rsidRPr="00F21AC0">
        <w:rPr>
          <w:b/>
          <w:sz w:val="28"/>
          <w:szCs w:val="28"/>
        </w:rPr>
        <w:t xml:space="preserve"> образовательной организации осуществляющей деятельность по адаптированной основной общеобразовательной программе</w:t>
      </w:r>
      <w:r>
        <w:rPr>
          <w:b/>
          <w:sz w:val="28"/>
          <w:szCs w:val="28"/>
        </w:rPr>
        <w:t xml:space="preserve"> образования обучающихся с умственной отсталостью (интеллектуальными нарушениями)</w:t>
      </w:r>
      <w:r w:rsidR="001006A2" w:rsidRPr="00F21AC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  <w:proofErr w:type="gramEnd"/>
    </w:p>
    <w:p w:rsidR="001006A2" w:rsidRPr="001C7541" w:rsidRDefault="001006A2" w:rsidP="001006A2">
      <w:pPr>
        <w:spacing w:after="0" w:line="240" w:lineRule="auto"/>
        <w:ind w:firstLine="360"/>
        <w:jc w:val="center"/>
        <w:rPr>
          <w:b/>
          <w:sz w:val="24"/>
        </w:rPr>
      </w:pPr>
      <w:r w:rsidRPr="001C7541">
        <w:rPr>
          <w:b/>
          <w:sz w:val="28"/>
        </w:rPr>
        <w:t>Задачи МО учителей-предметников</w:t>
      </w:r>
    </w:p>
    <w:p w:rsidR="00F21AC0" w:rsidRPr="00F21AC0" w:rsidRDefault="00F21AC0" w:rsidP="00F21AC0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F21AC0">
        <w:rPr>
          <w:sz w:val="32"/>
          <w:szCs w:val="32"/>
        </w:rPr>
        <w:t>Обеспечить информационно-методическое сопровождение введения ФГОС НОО для детей с ОВЗ.</w:t>
      </w:r>
    </w:p>
    <w:p w:rsidR="00F21AC0" w:rsidRPr="00F21AC0" w:rsidRDefault="00F21AC0" w:rsidP="00F21AC0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F21AC0">
        <w:rPr>
          <w:sz w:val="32"/>
          <w:szCs w:val="32"/>
        </w:rPr>
        <w:t>Создать условия в образовательной организации для реализации ФГОС НОО.</w:t>
      </w:r>
    </w:p>
    <w:p w:rsidR="00F21AC0" w:rsidRPr="00F21AC0" w:rsidRDefault="00F21AC0" w:rsidP="00F21AC0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F21AC0">
        <w:rPr>
          <w:sz w:val="32"/>
          <w:szCs w:val="32"/>
        </w:rPr>
        <w:t>Продолжить освоение и внедрение современных образовательных технологий, методов и приёмов, направленных на формирование личностных, предметных результатов обучающихся.</w:t>
      </w:r>
    </w:p>
    <w:p w:rsidR="00F21AC0" w:rsidRPr="00F21AC0" w:rsidRDefault="00F21AC0" w:rsidP="00F21AC0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F21AC0">
        <w:rPr>
          <w:sz w:val="32"/>
          <w:szCs w:val="32"/>
        </w:rPr>
        <w:t>Совершенствовать качество современного урока в коррекционном учреждении; повышать его эффективность и направленность на сохранение здоровья обучающихся.</w:t>
      </w:r>
    </w:p>
    <w:p w:rsidR="00F21AC0" w:rsidRPr="00F21AC0" w:rsidRDefault="00F21AC0" w:rsidP="00F21AC0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F21AC0">
        <w:rPr>
          <w:sz w:val="32"/>
          <w:szCs w:val="32"/>
        </w:rPr>
        <w:t>Обеспечивать повышение квалификации педагогов через очно-заочную, дистанционную курсовую подготовку.</w:t>
      </w:r>
    </w:p>
    <w:p w:rsidR="00F21AC0" w:rsidRPr="00F21AC0" w:rsidRDefault="00F21AC0" w:rsidP="00F21AC0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F21AC0">
        <w:rPr>
          <w:sz w:val="32"/>
          <w:szCs w:val="32"/>
        </w:rPr>
        <w:t>Стимулировать активность педагогов, вовлекать их в инновационную творческую деятельность.</w:t>
      </w:r>
    </w:p>
    <w:p w:rsidR="00F21AC0" w:rsidRPr="00F21AC0" w:rsidRDefault="00F21AC0" w:rsidP="0030541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21AC0">
        <w:rPr>
          <w:sz w:val="32"/>
          <w:szCs w:val="32"/>
        </w:rPr>
        <w:t>Обеспечить реализацию мероп</w:t>
      </w:r>
      <w:r w:rsidR="000C241E">
        <w:rPr>
          <w:sz w:val="32"/>
          <w:szCs w:val="32"/>
        </w:rPr>
        <w:t>риятий, направленных на реализацию</w:t>
      </w:r>
      <w:r w:rsidRPr="00F21AC0">
        <w:rPr>
          <w:sz w:val="32"/>
          <w:szCs w:val="32"/>
        </w:rPr>
        <w:t xml:space="preserve"> ФГОС НОО детей с ОВЗ в образовательном</w:t>
      </w:r>
      <w:r w:rsidRPr="00F21AC0">
        <w:rPr>
          <w:sz w:val="28"/>
          <w:szCs w:val="28"/>
        </w:rPr>
        <w:t xml:space="preserve"> учреждении.</w:t>
      </w:r>
    </w:p>
    <w:p w:rsidR="00F21AC0" w:rsidRPr="00250650" w:rsidRDefault="00250650" w:rsidP="00EB2D4F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1AC0" w:rsidRPr="00250650">
        <w:rPr>
          <w:sz w:val="28"/>
          <w:szCs w:val="28"/>
        </w:rPr>
        <w:t xml:space="preserve">В состав МО учителей-предметников входит 9 учителей: Морозова М.Н., Серебренникова Н.С., Галимова И.Д. – учителя начальных классов, Фоменко Н.Н., Коваленко Т.В. – учителя русского языка и чтения, Кислова Л.Г., </w:t>
      </w:r>
      <w:r w:rsidR="00F21AC0" w:rsidRPr="00250650">
        <w:rPr>
          <w:sz w:val="28"/>
          <w:szCs w:val="28"/>
        </w:rPr>
        <w:lastRenderedPageBreak/>
        <w:t>Меженова О.А. –учителя математики, Гольдфедер Г.Е. – учитель биологии и географии, Карась В.А. – учитель географии, истории и обществоз</w:t>
      </w:r>
      <w:r w:rsidR="005B38B7" w:rsidRPr="00250650">
        <w:rPr>
          <w:sz w:val="28"/>
          <w:szCs w:val="28"/>
        </w:rPr>
        <w:t>нания</w:t>
      </w:r>
      <w:r w:rsidR="00F21AC0" w:rsidRPr="00250650">
        <w:rPr>
          <w:sz w:val="28"/>
          <w:szCs w:val="28"/>
        </w:rPr>
        <w:t>. Меженова О.А. – руководитель МО учителей-предметников.</w:t>
      </w:r>
    </w:p>
    <w:p w:rsidR="00F21AC0" w:rsidRPr="00250650" w:rsidRDefault="00F21AC0" w:rsidP="00EB2D4F">
      <w:pPr>
        <w:spacing w:after="0" w:line="240" w:lineRule="auto"/>
        <w:ind w:firstLine="360"/>
        <w:jc w:val="center"/>
        <w:rPr>
          <w:sz w:val="28"/>
          <w:szCs w:val="28"/>
        </w:rPr>
      </w:pPr>
      <w:r w:rsidRPr="00250650">
        <w:rPr>
          <w:sz w:val="28"/>
          <w:szCs w:val="28"/>
        </w:rPr>
        <w:t>Учителя МО работали над темами по самообразованию:</w:t>
      </w:r>
    </w:p>
    <w:tbl>
      <w:tblPr>
        <w:tblStyle w:val="1"/>
        <w:tblW w:w="10627" w:type="dxa"/>
        <w:jc w:val="center"/>
        <w:tblLook w:val="04A0" w:firstRow="1" w:lastRow="0" w:firstColumn="1" w:lastColumn="0" w:noHBand="0" w:noVBand="1"/>
      </w:tblPr>
      <w:tblGrid>
        <w:gridCol w:w="675"/>
        <w:gridCol w:w="2439"/>
        <w:gridCol w:w="4941"/>
        <w:gridCol w:w="2572"/>
      </w:tblGrid>
      <w:tr w:rsidR="005B38B7" w:rsidRPr="00250650" w:rsidTr="00AD1C17">
        <w:trPr>
          <w:trHeight w:val="839"/>
          <w:jc w:val="center"/>
        </w:trPr>
        <w:tc>
          <w:tcPr>
            <w:tcW w:w="675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 xml:space="preserve">№ </w:t>
            </w:r>
            <w:proofErr w:type="gramStart"/>
            <w:r w:rsidRPr="00250650">
              <w:rPr>
                <w:sz w:val="28"/>
                <w:szCs w:val="28"/>
              </w:rPr>
              <w:t>п</w:t>
            </w:r>
            <w:proofErr w:type="gramEnd"/>
            <w:r w:rsidRPr="00250650">
              <w:rPr>
                <w:sz w:val="28"/>
                <w:szCs w:val="28"/>
              </w:rPr>
              <w:t>/п</w:t>
            </w:r>
          </w:p>
        </w:tc>
        <w:tc>
          <w:tcPr>
            <w:tcW w:w="2439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4941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Тема по самообразованию</w:t>
            </w:r>
          </w:p>
        </w:tc>
        <w:tc>
          <w:tcPr>
            <w:tcW w:w="2572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Представление наработанного опыта (когда и где)</w:t>
            </w:r>
          </w:p>
        </w:tc>
      </w:tr>
      <w:tr w:rsidR="005B38B7" w:rsidRPr="00250650" w:rsidTr="00AD1C17">
        <w:trPr>
          <w:trHeight w:val="564"/>
          <w:jc w:val="center"/>
        </w:trPr>
        <w:tc>
          <w:tcPr>
            <w:tcW w:w="675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Галимова И.Д.</w:t>
            </w:r>
          </w:p>
        </w:tc>
        <w:tc>
          <w:tcPr>
            <w:tcW w:w="4941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Применение здоровьесберегающих технологий на уроках в начальной школе</w:t>
            </w:r>
          </w:p>
        </w:tc>
        <w:tc>
          <w:tcPr>
            <w:tcW w:w="2572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март</w:t>
            </w:r>
          </w:p>
        </w:tc>
      </w:tr>
      <w:tr w:rsidR="005B38B7" w:rsidRPr="00250650" w:rsidTr="00AD1C17">
        <w:trPr>
          <w:trHeight w:val="564"/>
          <w:jc w:val="center"/>
        </w:trPr>
        <w:tc>
          <w:tcPr>
            <w:tcW w:w="675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2</w:t>
            </w:r>
          </w:p>
        </w:tc>
        <w:tc>
          <w:tcPr>
            <w:tcW w:w="2439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Гольдфедер Г.Е.</w:t>
            </w:r>
          </w:p>
        </w:tc>
        <w:tc>
          <w:tcPr>
            <w:tcW w:w="4941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50650">
              <w:rPr>
                <w:sz w:val="28"/>
                <w:szCs w:val="28"/>
              </w:rPr>
              <w:t>Экологическое воспитание обучающихся с ОВЗ на уроках биологии.</w:t>
            </w:r>
            <w:proofErr w:type="gramEnd"/>
          </w:p>
        </w:tc>
        <w:tc>
          <w:tcPr>
            <w:tcW w:w="2572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декабрь</w:t>
            </w:r>
          </w:p>
        </w:tc>
      </w:tr>
      <w:tr w:rsidR="005B38B7" w:rsidRPr="00250650" w:rsidTr="00AD1C17">
        <w:trPr>
          <w:trHeight w:val="839"/>
          <w:jc w:val="center"/>
        </w:trPr>
        <w:tc>
          <w:tcPr>
            <w:tcW w:w="675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3</w:t>
            </w:r>
          </w:p>
        </w:tc>
        <w:tc>
          <w:tcPr>
            <w:tcW w:w="2439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Карась В.А.</w:t>
            </w:r>
          </w:p>
        </w:tc>
        <w:tc>
          <w:tcPr>
            <w:tcW w:w="4941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50650">
              <w:rPr>
                <w:sz w:val="28"/>
                <w:szCs w:val="28"/>
              </w:rPr>
              <w:t>Гражданско-патриотическое воспитание обучающихся с ОВЗ на уроках и во внеурочное время</w:t>
            </w:r>
            <w:proofErr w:type="gramEnd"/>
          </w:p>
        </w:tc>
        <w:tc>
          <w:tcPr>
            <w:tcW w:w="2572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ноябрь</w:t>
            </w:r>
          </w:p>
        </w:tc>
      </w:tr>
      <w:tr w:rsidR="005B38B7" w:rsidRPr="00250650" w:rsidTr="00AD1C17">
        <w:trPr>
          <w:trHeight w:val="564"/>
          <w:jc w:val="center"/>
        </w:trPr>
        <w:tc>
          <w:tcPr>
            <w:tcW w:w="675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4</w:t>
            </w:r>
          </w:p>
        </w:tc>
        <w:tc>
          <w:tcPr>
            <w:tcW w:w="2439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Коваленко Е.В.</w:t>
            </w:r>
          </w:p>
        </w:tc>
        <w:tc>
          <w:tcPr>
            <w:tcW w:w="4941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Преодоление трудностей в обучении грамоте</w:t>
            </w:r>
          </w:p>
        </w:tc>
        <w:tc>
          <w:tcPr>
            <w:tcW w:w="2572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ноябрь</w:t>
            </w:r>
          </w:p>
        </w:tc>
      </w:tr>
      <w:tr w:rsidR="005B38B7" w:rsidRPr="00250650" w:rsidTr="00AD1C17">
        <w:trPr>
          <w:trHeight w:val="550"/>
          <w:jc w:val="center"/>
        </w:trPr>
        <w:tc>
          <w:tcPr>
            <w:tcW w:w="675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5</w:t>
            </w:r>
          </w:p>
        </w:tc>
        <w:tc>
          <w:tcPr>
            <w:tcW w:w="2439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Кислова Л.Г.</w:t>
            </w:r>
          </w:p>
        </w:tc>
        <w:tc>
          <w:tcPr>
            <w:tcW w:w="4941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Коррекция и развитие мотивации (мотива) на уроке математики</w:t>
            </w:r>
          </w:p>
        </w:tc>
        <w:tc>
          <w:tcPr>
            <w:tcW w:w="2572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октябрь</w:t>
            </w:r>
          </w:p>
        </w:tc>
      </w:tr>
      <w:tr w:rsidR="005B38B7" w:rsidRPr="00250650" w:rsidTr="00AD1C17">
        <w:trPr>
          <w:trHeight w:val="853"/>
          <w:jc w:val="center"/>
        </w:trPr>
        <w:tc>
          <w:tcPr>
            <w:tcW w:w="675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6</w:t>
            </w:r>
          </w:p>
        </w:tc>
        <w:tc>
          <w:tcPr>
            <w:tcW w:w="2439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Меженова О.А.</w:t>
            </w:r>
          </w:p>
        </w:tc>
        <w:tc>
          <w:tcPr>
            <w:tcW w:w="4941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50650">
              <w:rPr>
                <w:sz w:val="28"/>
                <w:szCs w:val="28"/>
              </w:rPr>
              <w:t>Использование ИКТ на уроках математики обучающимися с интеллектуальными нарушениями.</w:t>
            </w:r>
            <w:proofErr w:type="gramEnd"/>
          </w:p>
        </w:tc>
        <w:tc>
          <w:tcPr>
            <w:tcW w:w="2572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март</w:t>
            </w:r>
          </w:p>
        </w:tc>
      </w:tr>
      <w:tr w:rsidR="005B38B7" w:rsidRPr="00250650" w:rsidTr="00AD1C17">
        <w:trPr>
          <w:trHeight w:val="839"/>
          <w:jc w:val="center"/>
        </w:trPr>
        <w:tc>
          <w:tcPr>
            <w:tcW w:w="675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7</w:t>
            </w:r>
          </w:p>
        </w:tc>
        <w:tc>
          <w:tcPr>
            <w:tcW w:w="2439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Морозова М.Н.</w:t>
            </w:r>
          </w:p>
        </w:tc>
        <w:tc>
          <w:tcPr>
            <w:tcW w:w="4941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 xml:space="preserve">Применение здоровьесберегающих технологий во время учебного процесса в рамках ФГОС </w:t>
            </w:r>
          </w:p>
        </w:tc>
        <w:tc>
          <w:tcPr>
            <w:tcW w:w="2572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февраль</w:t>
            </w:r>
          </w:p>
        </w:tc>
      </w:tr>
      <w:tr w:rsidR="005B38B7" w:rsidRPr="00250650" w:rsidTr="00AD1C17">
        <w:trPr>
          <w:trHeight w:val="564"/>
          <w:jc w:val="center"/>
        </w:trPr>
        <w:tc>
          <w:tcPr>
            <w:tcW w:w="675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8</w:t>
            </w:r>
          </w:p>
        </w:tc>
        <w:tc>
          <w:tcPr>
            <w:tcW w:w="2439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Серебренникова Н.С.</w:t>
            </w:r>
          </w:p>
        </w:tc>
        <w:tc>
          <w:tcPr>
            <w:tcW w:w="4941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50650">
              <w:rPr>
                <w:sz w:val="28"/>
                <w:szCs w:val="28"/>
              </w:rPr>
              <w:t>Развитие графических навыков у обучающихся с нарушением интеллекта</w:t>
            </w:r>
            <w:proofErr w:type="gramEnd"/>
          </w:p>
        </w:tc>
        <w:tc>
          <w:tcPr>
            <w:tcW w:w="2572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январь</w:t>
            </w:r>
          </w:p>
        </w:tc>
      </w:tr>
      <w:tr w:rsidR="005B38B7" w:rsidRPr="00250650" w:rsidTr="00AD1C17">
        <w:trPr>
          <w:trHeight w:val="550"/>
          <w:jc w:val="center"/>
        </w:trPr>
        <w:tc>
          <w:tcPr>
            <w:tcW w:w="675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9</w:t>
            </w:r>
          </w:p>
        </w:tc>
        <w:tc>
          <w:tcPr>
            <w:tcW w:w="2439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Фоменко Н.Н.</w:t>
            </w:r>
          </w:p>
        </w:tc>
        <w:tc>
          <w:tcPr>
            <w:tcW w:w="4941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Роль коррекционных упражнений в формировании орфографической зоркости</w:t>
            </w:r>
          </w:p>
        </w:tc>
        <w:tc>
          <w:tcPr>
            <w:tcW w:w="2572" w:type="dxa"/>
          </w:tcPr>
          <w:p w:rsidR="005B38B7" w:rsidRPr="00250650" w:rsidRDefault="005B38B7" w:rsidP="005B38B7">
            <w:pPr>
              <w:tabs>
                <w:tab w:val="left" w:pos="37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50650">
              <w:rPr>
                <w:sz w:val="28"/>
                <w:szCs w:val="28"/>
              </w:rPr>
              <w:t>декабрь</w:t>
            </w:r>
          </w:p>
        </w:tc>
      </w:tr>
    </w:tbl>
    <w:p w:rsidR="006F1486" w:rsidRPr="00250650" w:rsidRDefault="006F1486" w:rsidP="00EB2D4F">
      <w:pPr>
        <w:spacing w:after="0" w:line="240" w:lineRule="auto"/>
        <w:rPr>
          <w:sz w:val="28"/>
          <w:szCs w:val="28"/>
        </w:rPr>
      </w:pPr>
    </w:p>
    <w:p w:rsidR="00EB2D4F" w:rsidRPr="00250650" w:rsidRDefault="00EB2D4F" w:rsidP="00EB2D4F">
      <w:pPr>
        <w:spacing w:after="0" w:line="240" w:lineRule="auto"/>
        <w:rPr>
          <w:sz w:val="28"/>
          <w:szCs w:val="28"/>
        </w:rPr>
      </w:pPr>
      <w:r w:rsidRPr="00250650">
        <w:rPr>
          <w:sz w:val="28"/>
          <w:szCs w:val="28"/>
        </w:rPr>
        <w:t>Было запланировано и проведено 5 заседаний МО.</w:t>
      </w:r>
    </w:p>
    <w:p w:rsidR="000F1EF9" w:rsidRPr="001B15FC" w:rsidRDefault="000F1EF9" w:rsidP="000F1EF9">
      <w:pPr>
        <w:spacing w:after="150" w:line="240" w:lineRule="auto"/>
        <w:ind w:firstLine="708"/>
        <w:rPr>
          <w:rFonts w:eastAsia="Times New Roman" w:cs="Arial"/>
          <w:sz w:val="28"/>
          <w:szCs w:val="28"/>
          <w:lang w:eastAsia="ru-RU"/>
        </w:rPr>
      </w:pPr>
      <w:r>
        <w:rPr>
          <w:sz w:val="28"/>
          <w:szCs w:val="28"/>
        </w:rPr>
        <w:t xml:space="preserve">На </w:t>
      </w:r>
      <w:r w:rsidRPr="003B265D">
        <w:rPr>
          <w:b/>
          <w:sz w:val="28"/>
          <w:szCs w:val="28"/>
        </w:rPr>
        <w:t>перовом</w:t>
      </w:r>
      <w:r>
        <w:rPr>
          <w:sz w:val="28"/>
          <w:szCs w:val="28"/>
        </w:rPr>
        <w:t xml:space="preserve"> заседании по теме </w:t>
      </w:r>
      <w:r w:rsidRPr="001B15FC">
        <w:rPr>
          <w:rFonts w:eastAsia="Times New Roman" w:cs="Arial"/>
          <w:sz w:val="28"/>
          <w:szCs w:val="28"/>
          <w:lang w:eastAsia="ru-RU"/>
        </w:rPr>
        <w:t>«Подготовка к новому учебному году»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были рассмотрены и рекомендованы к утверждению на педсовете адаптированные основные общеобразовательные рабочие программы по предметам, адаптированные рабочие программы по индивидуальному обучению обучающихся, рабочие программы факультативов и кружков, составлен график итоговых контрольных работ, график открытых уроков, график предметных недель. Обсуждены темы по самообразованию педагогов и творческий отчёт по ним.</w:t>
      </w:r>
    </w:p>
    <w:p w:rsidR="000F1EF9" w:rsidRDefault="000F1EF9" w:rsidP="00623D5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Pr="003B265D">
        <w:rPr>
          <w:b/>
          <w:sz w:val="28"/>
          <w:szCs w:val="28"/>
        </w:rPr>
        <w:t>втором</w:t>
      </w:r>
      <w:r>
        <w:rPr>
          <w:sz w:val="28"/>
          <w:szCs w:val="28"/>
        </w:rPr>
        <w:t xml:space="preserve"> заседании по теме «</w:t>
      </w:r>
      <w:r w:rsidRPr="000F1EF9">
        <w:rPr>
          <w:rFonts w:eastAsia="Times New Roman" w:cs="Cambria"/>
          <w:color w:val="000000"/>
          <w:sz w:val="28"/>
          <w:szCs w:val="28"/>
          <w:lang w:eastAsia="ru-RU"/>
        </w:rPr>
        <w:t>Эффективность</w:t>
      </w:r>
      <w:r w:rsidRPr="000F1EF9">
        <w:rPr>
          <w:rFonts w:eastAsia="Times New Roman" w:cs="Arabic Typesetting"/>
          <w:color w:val="000000"/>
          <w:sz w:val="28"/>
          <w:szCs w:val="28"/>
          <w:lang w:eastAsia="ru-RU"/>
        </w:rPr>
        <w:t xml:space="preserve"> </w:t>
      </w:r>
      <w:r w:rsidRPr="000F1EF9">
        <w:rPr>
          <w:rFonts w:eastAsia="Times New Roman" w:cs="Cambria"/>
          <w:color w:val="000000"/>
          <w:sz w:val="28"/>
          <w:szCs w:val="28"/>
          <w:lang w:eastAsia="ru-RU"/>
        </w:rPr>
        <w:t>коррекционной</w:t>
      </w:r>
      <w:r w:rsidRPr="000F1EF9">
        <w:rPr>
          <w:rFonts w:eastAsia="Times New Roman" w:cs="Arabic Typesetting"/>
          <w:color w:val="000000"/>
          <w:sz w:val="28"/>
          <w:szCs w:val="28"/>
          <w:lang w:eastAsia="ru-RU"/>
        </w:rPr>
        <w:t xml:space="preserve"> </w:t>
      </w:r>
      <w:r w:rsidRPr="000F1EF9">
        <w:rPr>
          <w:rFonts w:eastAsia="Times New Roman" w:cs="Cambria"/>
          <w:color w:val="000000"/>
          <w:sz w:val="28"/>
          <w:szCs w:val="28"/>
          <w:lang w:eastAsia="ru-RU"/>
        </w:rPr>
        <w:t>работы</w:t>
      </w:r>
      <w:r w:rsidRPr="000F1EF9">
        <w:rPr>
          <w:rFonts w:eastAsia="Times New Roman" w:cs="Arabic Typesetting"/>
          <w:color w:val="000000"/>
          <w:sz w:val="28"/>
          <w:szCs w:val="28"/>
          <w:lang w:eastAsia="ru-RU"/>
        </w:rPr>
        <w:t xml:space="preserve"> </w:t>
      </w:r>
      <w:r w:rsidRPr="000F1EF9">
        <w:rPr>
          <w:rFonts w:eastAsia="Times New Roman" w:cs="Cambria"/>
          <w:color w:val="000000"/>
          <w:sz w:val="28"/>
          <w:szCs w:val="28"/>
          <w:lang w:eastAsia="ru-RU"/>
        </w:rPr>
        <w:t>с</w:t>
      </w:r>
      <w:r w:rsidRPr="000F1EF9">
        <w:rPr>
          <w:rFonts w:eastAsia="Times New Roman" w:cs="Arabic Typesetting"/>
          <w:color w:val="000000"/>
          <w:sz w:val="28"/>
          <w:szCs w:val="28"/>
          <w:lang w:eastAsia="ru-RU"/>
        </w:rPr>
        <w:t xml:space="preserve"> </w:t>
      </w:r>
      <w:r w:rsidRPr="000F1EF9">
        <w:rPr>
          <w:rFonts w:eastAsia="Times New Roman" w:cs="Cambria"/>
          <w:color w:val="000000"/>
          <w:sz w:val="28"/>
          <w:szCs w:val="28"/>
          <w:lang w:eastAsia="ru-RU"/>
        </w:rPr>
        <w:t>обучающимися</w:t>
      </w:r>
      <w:r w:rsidRPr="000F1EF9">
        <w:rPr>
          <w:rFonts w:eastAsia="Times New Roman" w:cs="Arabic Typesetting"/>
          <w:color w:val="000000"/>
          <w:sz w:val="28"/>
          <w:szCs w:val="28"/>
          <w:lang w:eastAsia="ru-RU"/>
        </w:rPr>
        <w:t xml:space="preserve"> </w:t>
      </w:r>
      <w:r w:rsidRPr="000F1EF9">
        <w:rPr>
          <w:rFonts w:eastAsia="Times New Roman" w:cs="Cambria"/>
          <w:color w:val="000000"/>
          <w:sz w:val="28"/>
          <w:szCs w:val="28"/>
          <w:lang w:eastAsia="ru-RU"/>
        </w:rPr>
        <w:t>с</w:t>
      </w:r>
      <w:r w:rsidRPr="000F1EF9">
        <w:rPr>
          <w:rFonts w:eastAsia="Times New Roman" w:cs="Arabic Typesetting"/>
          <w:color w:val="000000"/>
          <w:sz w:val="28"/>
          <w:szCs w:val="28"/>
          <w:lang w:eastAsia="ru-RU"/>
        </w:rPr>
        <w:t xml:space="preserve"> </w:t>
      </w:r>
      <w:r w:rsidRPr="000F1EF9">
        <w:rPr>
          <w:rFonts w:eastAsia="Times New Roman" w:cs="Cambria"/>
          <w:color w:val="000000"/>
          <w:sz w:val="28"/>
          <w:szCs w:val="28"/>
          <w:lang w:eastAsia="ru-RU"/>
        </w:rPr>
        <w:t>ОВЗ</w:t>
      </w:r>
      <w:r>
        <w:rPr>
          <w:sz w:val="28"/>
          <w:szCs w:val="28"/>
        </w:rPr>
        <w:t>» были рассмотрены вопросы:</w:t>
      </w:r>
    </w:p>
    <w:p w:rsidR="000F1EF9" w:rsidRDefault="00623D5A" w:rsidP="00623D5A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1</w:t>
      </w:r>
      <w:r w:rsidR="000F1EF9" w:rsidRPr="000F1EF9">
        <w:rPr>
          <w:rFonts w:eastAsia="Times New Roman" w:cs="Arial"/>
          <w:color w:val="000000"/>
          <w:sz w:val="28"/>
          <w:szCs w:val="28"/>
        </w:rPr>
        <w:t>.Коррекционная работа с учащимися как важный аспект психологической поддержки ребенка в системе личностно ориентированного образовательного процесса.</w:t>
      </w:r>
    </w:p>
    <w:p w:rsidR="00623D5A" w:rsidRDefault="00623D5A" w:rsidP="00623D5A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0F1EF9">
        <w:rPr>
          <w:rFonts w:eastAsia="Times New Roman" w:cs="Arial"/>
          <w:color w:val="000000"/>
          <w:sz w:val="28"/>
          <w:szCs w:val="28"/>
        </w:rPr>
        <w:t>2.Личностно-ориентированный подход в обучении как ресурс формирования базовых учебных действий.</w:t>
      </w:r>
    </w:p>
    <w:p w:rsidR="00623D5A" w:rsidRDefault="00623D5A" w:rsidP="00623D5A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3</w:t>
      </w:r>
      <w:r w:rsidRPr="000F1EF9">
        <w:rPr>
          <w:rFonts w:eastAsia="Times New Roman" w:cs="Arial"/>
          <w:color w:val="000000"/>
          <w:sz w:val="28"/>
          <w:szCs w:val="28"/>
        </w:rPr>
        <w:t>.Организация групповой и парной работы на уроках в условиях ФГОС.</w:t>
      </w:r>
    </w:p>
    <w:p w:rsidR="00623D5A" w:rsidRDefault="00623D5A" w:rsidP="00623D5A">
      <w:pPr>
        <w:spacing w:after="0" w:line="240" w:lineRule="auto"/>
        <w:rPr>
          <w:sz w:val="28"/>
          <w:szCs w:val="28"/>
        </w:rPr>
      </w:pPr>
      <w:r w:rsidRPr="000F1EF9">
        <w:rPr>
          <w:rFonts w:cs="Arial"/>
          <w:sz w:val="28"/>
          <w:szCs w:val="28"/>
        </w:rPr>
        <w:t>4. Итоги 1 четверти, презентация</w:t>
      </w:r>
      <w:r>
        <w:rPr>
          <w:rFonts w:cs="Arial"/>
          <w:sz w:val="28"/>
          <w:szCs w:val="28"/>
        </w:rPr>
        <w:t>.</w:t>
      </w:r>
    </w:p>
    <w:p w:rsidR="001D1415" w:rsidRDefault="00623D5A" w:rsidP="00695349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Pr="000F1EF9">
        <w:rPr>
          <w:rFonts w:cs="Arial"/>
          <w:sz w:val="28"/>
          <w:szCs w:val="28"/>
        </w:rPr>
        <w:t>. Новая литература в библиотеке</w:t>
      </w:r>
      <w:r>
        <w:rPr>
          <w:rFonts w:cs="Arial"/>
          <w:sz w:val="28"/>
          <w:szCs w:val="28"/>
        </w:rPr>
        <w:t>.</w:t>
      </w:r>
    </w:p>
    <w:p w:rsidR="00623D5A" w:rsidRPr="00623D5A" w:rsidRDefault="00623D5A" w:rsidP="00695349">
      <w:pPr>
        <w:spacing w:after="0" w:line="240" w:lineRule="auto"/>
        <w:ind w:firstLine="708"/>
        <w:rPr>
          <w:sz w:val="28"/>
          <w:szCs w:val="28"/>
        </w:rPr>
      </w:pPr>
      <w:r w:rsidRPr="00623D5A">
        <w:rPr>
          <w:sz w:val="28"/>
          <w:szCs w:val="28"/>
        </w:rPr>
        <w:t>На т</w:t>
      </w:r>
      <w:r w:rsidRPr="00623D5A">
        <w:rPr>
          <w:b/>
          <w:sz w:val="28"/>
          <w:szCs w:val="28"/>
        </w:rPr>
        <w:t>ретьем</w:t>
      </w:r>
      <w:r w:rsidRPr="00623D5A">
        <w:rPr>
          <w:sz w:val="28"/>
          <w:szCs w:val="28"/>
        </w:rPr>
        <w:t xml:space="preserve"> заседании </w:t>
      </w:r>
      <w:r>
        <w:rPr>
          <w:sz w:val="28"/>
          <w:szCs w:val="28"/>
        </w:rPr>
        <w:t>«</w:t>
      </w:r>
      <w:r w:rsidRPr="00623D5A">
        <w:rPr>
          <w:rFonts w:eastAsia="Times New Roman" w:cs="Arial"/>
          <w:color w:val="000000"/>
          <w:sz w:val="28"/>
          <w:szCs w:val="28"/>
          <w:lang w:eastAsia="ru-RU"/>
        </w:rPr>
        <w:t>Ресурсы современного урока и внеклассного занятия, обеспечивающие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623D5A">
        <w:rPr>
          <w:rFonts w:eastAsia="Times New Roman" w:cs="Arial"/>
          <w:color w:val="000000"/>
          <w:sz w:val="28"/>
          <w:szCs w:val="28"/>
          <w:lang w:eastAsia="ru-RU"/>
        </w:rPr>
        <w:t xml:space="preserve">освоение новых </w:t>
      </w:r>
      <w:r>
        <w:rPr>
          <w:rFonts w:eastAsia="Times New Roman" w:cs="Arial"/>
          <w:color w:val="000000"/>
          <w:sz w:val="28"/>
          <w:szCs w:val="28"/>
          <w:lang w:eastAsia="ru-RU"/>
        </w:rPr>
        <w:t>образовательных стандартов</w:t>
      </w:r>
      <w:r w:rsidRPr="00623D5A">
        <w:rPr>
          <w:rFonts w:eastAsia="Times New Roman" w:cs="Arial"/>
          <w:bCs/>
          <w:sz w:val="28"/>
          <w:szCs w:val="28"/>
          <w:lang w:eastAsia="ru-RU"/>
        </w:rPr>
        <w:t xml:space="preserve">» </w:t>
      </w:r>
      <w:r w:rsidRPr="00623D5A">
        <w:rPr>
          <w:sz w:val="28"/>
          <w:szCs w:val="28"/>
        </w:rPr>
        <w:t>были рассмотрены вопросы:</w:t>
      </w:r>
    </w:p>
    <w:p w:rsidR="00623D5A" w:rsidRPr="00623D5A" w:rsidRDefault="00623D5A" w:rsidP="00695349">
      <w:pPr>
        <w:spacing w:after="0" w:line="240" w:lineRule="auto"/>
        <w:rPr>
          <w:rFonts w:eastAsia="Times New Roman" w:cs="Arial"/>
          <w:sz w:val="28"/>
          <w:szCs w:val="28"/>
        </w:rPr>
      </w:pPr>
      <w:r w:rsidRPr="00695349">
        <w:rPr>
          <w:rFonts w:eastAsia="Times New Roman" w:cs="Arial"/>
          <w:color w:val="000000"/>
          <w:sz w:val="28"/>
          <w:szCs w:val="28"/>
          <w:lang w:eastAsia="ru-RU"/>
        </w:rPr>
        <w:t>1. Современный подход к проведению урока в коррекционной школе в рамках введения ФГОС.</w:t>
      </w:r>
    </w:p>
    <w:p w:rsidR="00623D5A" w:rsidRPr="00695349" w:rsidRDefault="00623D5A" w:rsidP="00695349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623D5A">
        <w:rPr>
          <w:rFonts w:eastAsia="Times New Roman" w:cs="Arial"/>
          <w:sz w:val="28"/>
          <w:szCs w:val="28"/>
        </w:rPr>
        <w:t>2.</w:t>
      </w:r>
      <w:r w:rsidRPr="00623D5A">
        <w:rPr>
          <w:rFonts w:eastAsia="Times New Roman" w:cs="Arial"/>
          <w:sz w:val="28"/>
          <w:szCs w:val="28"/>
          <w:lang w:eastAsia="ru-RU"/>
        </w:rPr>
        <w:t xml:space="preserve"> </w:t>
      </w:r>
      <w:r w:rsidRPr="00695349">
        <w:rPr>
          <w:rFonts w:eastAsia="Times New Roman" w:cs="Arial"/>
          <w:color w:val="000000"/>
          <w:sz w:val="28"/>
          <w:szCs w:val="28"/>
          <w:lang w:eastAsia="ru-RU"/>
        </w:rPr>
        <w:t>Формирование техники чтения обучающих через использование современных образовательных технологий.</w:t>
      </w:r>
    </w:p>
    <w:p w:rsidR="00623D5A" w:rsidRPr="00695349" w:rsidRDefault="00623D5A" w:rsidP="00695349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695349">
        <w:rPr>
          <w:rFonts w:eastAsia="Times New Roman" w:cs="Arial"/>
          <w:color w:val="000000"/>
          <w:sz w:val="28"/>
          <w:szCs w:val="28"/>
          <w:lang w:eastAsia="ru-RU"/>
        </w:rPr>
        <w:t>3. Использование различных методов и приёмов для развития познавательного интереса обучающихся.</w:t>
      </w:r>
    </w:p>
    <w:p w:rsidR="00623D5A" w:rsidRPr="00695349" w:rsidRDefault="00623D5A" w:rsidP="00695349">
      <w:pPr>
        <w:spacing w:after="0" w:line="240" w:lineRule="auto"/>
        <w:rPr>
          <w:rFonts w:cs="Arial"/>
          <w:sz w:val="28"/>
          <w:szCs w:val="28"/>
          <w:lang w:eastAsia="ru-RU"/>
        </w:rPr>
      </w:pPr>
      <w:r w:rsidRPr="00695349">
        <w:rPr>
          <w:rFonts w:cs="Arial"/>
          <w:sz w:val="28"/>
          <w:szCs w:val="28"/>
          <w:lang w:eastAsia="ru-RU"/>
        </w:rPr>
        <w:t>4. Активизация познавательной деятельности младших школьников на уроках письма и чтения.</w:t>
      </w:r>
    </w:p>
    <w:p w:rsidR="00623D5A" w:rsidRPr="00623D5A" w:rsidRDefault="00623D5A" w:rsidP="00695349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95349">
        <w:rPr>
          <w:rFonts w:eastAsia="Times New Roman" w:cs="Arial"/>
          <w:color w:val="000000"/>
          <w:sz w:val="28"/>
          <w:szCs w:val="28"/>
          <w:lang w:eastAsia="ru-RU"/>
        </w:rPr>
        <w:t>5. Организация самостоятельной работы на уроках математики в системе личностно- ориентированного обучения.</w:t>
      </w:r>
    </w:p>
    <w:p w:rsidR="00623D5A" w:rsidRDefault="00695349" w:rsidP="00695349">
      <w:pPr>
        <w:spacing w:after="0" w:line="240" w:lineRule="auto"/>
        <w:rPr>
          <w:rFonts w:cs="Arial"/>
          <w:sz w:val="28"/>
          <w:szCs w:val="28"/>
        </w:rPr>
      </w:pPr>
      <w:r w:rsidRPr="00695349">
        <w:rPr>
          <w:rFonts w:eastAsia="Times New Roman" w:cs="Arial"/>
          <w:sz w:val="28"/>
          <w:szCs w:val="28"/>
          <w:lang w:eastAsia="ru-RU"/>
        </w:rPr>
        <w:t>6</w:t>
      </w:r>
      <w:r w:rsidR="00623D5A" w:rsidRPr="00623D5A">
        <w:rPr>
          <w:rFonts w:eastAsia="Times New Roman" w:cs="Arial"/>
          <w:sz w:val="28"/>
          <w:szCs w:val="28"/>
          <w:lang w:eastAsia="ru-RU"/>
        </w:rPr>
        <w:t>.</w:t>
      </w:r>
      <w:r w:rsidRPr="00695349">
        <w:rPr>
          <w:rFonts w:cs="Arial"/>
          <w:sz w:val="28"/>
          <w:szCs w:val="28"/>
        </w:rPr>
        <w:t xml:space="preserve"> Итоги 2 четверти, презентация.</w:t>
      </w:r>
    </w:p>
    <w:p w:rsidR="00695349" w:rsidRDefault="00695349" w:rsidP="00695349">
      <w:pPr>
        <w:spacing w:after="0" w:line="240" w:lineRule="auto"/>
        <w:ind w:firstLine="708"/>
        <w:rPr>
          <w:sz w:val="28"/>
          <w:szCs w:val="28"/>
        </w:rPr>
      </w:pPr>
      <w:r w:rsidRPr="00695349">
        <w:rPr>
          <w:sz w:val="28"/>
          <w:szCs w:val="28"/>
        </w:rPr>
        <w:t xml:space="preserve">На </w:t>
      </w:r>
      <w:r w:rsidRPr="00695349">
        <w:rPr>
          <w:b/>
          <w:sz w:val="28"/>
          <w:szCs w:val="28"/>
        </w:rPr>
        <w:t>четвёртом</w:t>
      </w:r>
      <w:r w:rsidRPr="00695349">
        <w:rPr>
          <w:sz w:val="28"/>
          <w:szCs w:val="28"/>
        </w:rPr>
        <w:t xml:space="preserve"> заседании </w:t>
      </w:r>
      <w:r w:rsidRPr="00695349">
        <w:rPr>
          <w:rFonts w:eastAsia="Times New Roman" w:cs="Arial"/>
          <w:bCs/>
          <w:sz w:val="28"/>
          <w:szCs w:val="28"/>
          <w:lang w:eastAsia="ru-RU"/>
        </w:rPr>
        <w:t>«</w:t>
      </w:r>
      <w:r w:rsidRPr="00695349">
        <w:rPr>
          <w:rFonts w:eastAsia="Times New Roman" w:cs="Arial"/>
          <w:color w:val="000000"/>
          <w:sz w:val="28"/>
          <w:szCs w:val="28"/>
          <w:lang w:eastAsia="ru-RU"/>
        </w:rPr>
        <w:t>Внеурочная деятельность как системообразующая составляющая воспитательно-образовательного процесса в условиях реализации ФГОС</w:t>
      </w:r>
      <w:r w:rsidRPr="00695349">
        <w:rPr>
          <w:rFonts w:eastAsia="Times New Roman" w:cs="Arial"/>
          <w:bCs/>
          <w:sz w:val="28"/>
          <w:szCs w:val="28"/>
          <w:lang w:eastAsia="ru-RU"/>
        </w:rPr>
        <w:t xml:space="preserve">» </w:t>
      </w:r>
      <w:r w:rsidRPr="00695349">
        <w:rPr>
          <w:sz w:val="28"/>
          <w:szCs w:val="28"/>
        </w:rPr>
        <w:t>были рассмотрены вопросы:</w:t>
      </w:r>
    </w:p>
    <w:p w:rsidR="00695349" w:rsidRPr="00695349" w:rsidRDefault="00695349" w:rsidP="00695349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695349">
        <w:rPr>
          <w:rFonts w:eastAsia="Times New Roman" w:cs="Arial"/>
          <w:color w:val="000000"/>
          <w:sz w:val="28"/>
          <w:szCs w:val="28"/>
        </w:rPr>
        <w:t>1.Развитие творческих способностей учащихся в урочное и внеурочное время.</w:t>
      </w:r>
    </w:p>
    <w:p w:rsidR="00695349" w:rsidRPr="00695349" w:rsidRDefault="00695349" w:rsidP="00695349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695349">
        <w:rPr>
          <w:rFonts w:cs="Arial"/>
          <w:sz w:val="28"/>
          <w:szCs w:val="28"/>
        </w:rPr>
        <w:t>2.</w:t>
      </w:r>
      <w:r w:rsidRPr="00695349">
        <w:rPr>
          <w:rFonts w:eastAsia="Times New Roman" w:cs="Arial"/>
          <w:color w:val="000000"/>
          <w:sz w:val="28"/>
          <w:szCs w:val="28"/>
        </w:rPr>
        <w:t xml:space="preserve"> Совместная творческая работа педагога и обучающихся (на примере работы кружков) - выступления учителей, ведущих кружковую работу.</w:t>
      </w:r>
    </w:p>
    <w:p w:rsidR="00695349" w:rsidRPr="00695349" w:rsidRDefault="00695349" w:rsidP="00695349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695349">
        <w:rPr>
          <w:rFonts w:cs="Arial"/>
          <w:sz w:val="28"/>
          <w:szCs w:val="28"/>
        </w:rPr>
        <w:t>3.</w:t>
      </w:r>
      <w:r w:rsidRPr="00695349">
        <w:rPr>
          <w:rFonts w:eastAsia="Times New Roman" w:cs="Arial"/>
          <w:color w:val="000000"/>
          <w:sz w:val="28"/>
          <w:szCs w:val="28"/>
        </w:rPr>
        <w:t>Поисково-исследовательская и проектная деятельности обучающихся.</w:t>
      </w:r>
    </w:p>
    <w:p w:rsidR="00695349" w:rsidRPr="00347152" w:rsidRDefault="00695349" w:rsidP="00695349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695349">
        <w:rPr>
          <w:rFonts w:cs="Arial"/>
          <w:sz w:val="28"/>
          <w:szCs w:val="28"/>
        </w:rPr>
        <w:t>4.Итоги 3 четверти, презентация.</w:t>
      </w:r>
    </w:p>
    <w:p w:rsidR="00347152" w:rsidRPr="00347152" w:rsidRDefault="00347152" w:rsidP="00347152">
      <w:pPr>
        <w:tabs>
          <w:tab w:val="left" w:pos="1065"/>
          <w:tab w:val="left" w:pos="1095"/>
          <w:tab w:val="left" w:pos="1125"/>
          <w:tab w:val="center" w:pos="1712"/>
          <w:tab w:val="left" w:pos="3105"/>
          <w:tab w:val="left" w:pos="4935"/>
        </w:tabs>
        <w:spacing w:after="0" w:line="240" w:lineRule="auto"/>
        <w:rPr>
          <w:rFonts w:eastAsia="Times New Roman" w:cs="Arial"/>
          <w:color w:val="000000"/>
          <w:sz w:val="28"/>
          <w:szCs w:val="23"/>
          <w:lang w:eastAsia="ru-RU"/>
        </w:rPr>
      </w:pPr>
      <w:r>
        <w:rPr>
          <w:sz w:val="28"/>
          <w:szCs w:val="28"/>
        </w:rPr>
        <w:tab/>
      </w:r>
      <w:r w:rsidRPr="00347152">
        <w:rPr>
          <w:sz w:val="28"/>
          <w:szCs w:val="28"/>
        </w:rPr>
        <w:t xml:space="preserve">На </w:t>
      </w:r>
      <w:r w:rsidRPr="00347152">
        <w:rPr>
          <w:b/>
          <w:sz w:val="28"/>
          <w:szCs w:val="28"/>
        </w:rPr>
        <w:t>пятом</w:t>
      </w:r>
      <w:r>
        <w:rPr>
          <w:sz w:val="28"/>
          <w:szCs w:val="28"/>
        </w:rPr>
        <w:t xml:space="preserve"> </w:t>
      </w:r>
      <w:r w:rsidRPr="00347152">
        <w:rPr>
          <w:sz w:val="28"/>
          <w:szCs w:val="28"/>
        </w:rPr>
        <w:t>заседании «</w:t>
      </w:r>
      <w:r w:rsidRPr="00347152">
        <w:rPr>
          <w:rFonts w:eastAsia="Times New Roman" w:cs="Arial"/>
          <w:color w:val="000000"/>
          <w:sz w:val="28"/>
          <w:szCs w:val="23"/>
          <w:lang w:eastAsia="ru-RU"/>
        </w:rPr>
        <w:t>Результаты деятельности</w:t>
      </w:r>
      <w:r>
        <w:rPr>
          <w:rFonts w:eastAsia="Times New Roman" w:cs="Arial"/>
          <w:color w:val="000000"/>
          <w:sz w:val="28"/>
          <w:szCs w:val="23"/>
          <w:lang w:eastAsia="ru-RU"/>
        </w:rPr>
        <w:t xml:space="preserve"> </w:t>
      </w:r>
      <w:r w:rsidRPr="00347152">
        <w:rPr>
          <w:rFonts w:eastAsia="Times New Roman" w:cs="Arial"/>
          <w:color w:val="000000"/>
          <w:sz w:val="28"/>
          <w:szCs w:val="23"/>
          <w:lang w:eastAsia="ru-RU"/>
        </w:rPr>
        <w:t>МО по совершенствованию</w:t>
      </w:r>
      <w:r>
        <w:rPr>
          <w:rFonts w:eastAsia="Times New Roman" w:cs="Arial"/>
          <w:color w:val="000000"/>
          <w:sz w:val="28"/>
          <w:szCs w:val="23"/>
          <w:lang w:eastAsia="ru-RU"/>
        </w:rPr>
        <w:t xml:space="preserve"> </w:t>
      </w:r>
      <w:r w:rsidRPr="00347152">
        <w:rPr>
          <w:rFonts w:eastAsia="Times New Roman" w:cs="Arial"/>
          <w:color w:val="000000"/>
          <w:sz w:val="28"/>
          <w:szCs w:val="23"/>
          <w:lang w:eastAsia="ru-RU"/>
        </w:rPr>
        <w:t>образовательного процесса</w:t>
      </w:r>
      <w:r w:rsidRPr="00347152">
        <w:rPr>
          <w:sz w:val="28"/>
          <w:szCs w:val="28"/>
        </w:rPr>
        <w:t>» были рассмотрены вопросы:</w:t>
      </w:r>
    </w:p>
    <w:p w:rsidR="00347152" w:rsidRPr="00347152" w:rsidRDefault="00347152" w:rsidP="003471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347152">
        <w:rPr>
          <w:sz w:val="28"/>
          <w:szCs w:val="28"/>
        </w:rPr>
        <w:t>Анализ работы МО в 2018-2019 учебном году.</w:t>
      </w:r>
    </w:p>
    <w:p w:rsidR="00347152" w:rsidRPr="00347152" w:rsidRDefault="00347152" w:rsidP="00347152">
      <w:pPr>
        <w:spacing w:after="0" w:line="240" w:lineRule="auto"/>
        <w:rPr>
          <w:sz w:val="28"/>
          <w:szCs w:val="28"/>
        </w:rPr>
      </w:pPr>
      <w:r w:rsidRPr="00347152">
        <w:rPr>
          <w:rFonts w:cs="Arial"/>
          <w:sz w:val="28"/>
          <w:szCs w:val="28"/>
        </w:rPr>
        <w:t>2.</w:t>
      </w:r>
      <w:r w:rsidRPr="00347152">
        <w:rPr>
          <w:rFonts w:eastAsia="Times New Roman" w:cs="Arial"/>
          <w:color w:val="000000"/>
          <w:sz w:val="28"/>
          <w:szCs w:val="28"/>
          <w:lang w:eastAsia="ru-RU"/>
        </w:rPr>
        <w:t xml:space="preserve"> Выступления учителей по темам самообразования. </w:t>
      </w:r>
    </w:p>
    <w:p w:rsidR="00347152" w:rsidRPr="00347152" w:rsidRDefault="00347152" w:rsidP="00347152">
      <w:pPr>
        <w:spacing w:after="0" w:line="240" w:lineRule="auto"/>
        <w:rPr>
          <w:sz w:val="28"/>
        </w:rPr>
      </w:pPr>
      <w:r>
        <w:rPr>
          <w:sz w:val="28"/>
        </w:rPr>
        <w:t>3. Задачи на 2019-2020</w:t>
      </w:r>
      <w:r w:rsidRPr="00347152">
        <w:rPr>
          <w:sz w:val="28"/>
        </w:rPr>
        <w:t xml:space="preserve"> учебный год.</w:t>
      </w:r>
    </w:p>
    <w:p w:rsidR="00347152" w:rsidRPr="00347152" w:rsidRDefault="00347152" w:rsidP="00347152">
      <w:pPr>
        <w:spacing w:after="0" w:line="240" w:lineRule="auto"/>
        <w:rPr>
          <w:sz w:val="28"/>
          <w:szCs w:val="28"/>
        </w:rPr>
      </w:pPr>
      <w:r>
        <w:rPr>
          <w:sz w:val="28"/>
        </w:rPr>
        <w:t>4</w:t>
      </w:r>
      <w:r w:rsidRPr="00347152">
        <w:rPr>
          <w:sz w:val="28"/>
        </w:rPr>
        <w:t>. Планирование методической работы на 201</w:t>
      </w:r>
      <w:r>
        <w:rPr>
          <w:sz w:val="28"/>
        </w:rPr>
        <w:t>9</w:t>
      </w:r>
      <w:r w:rsidRPr="00347152">
        <w:rPr>
          <w:sz w:val="28"/>
        </w:rPr>
        <w:t>-</w:t>
      </w:r>
      <w:r>
        <w:rPr>
          <w:sz w:val="28"/>
        </w:rPr>
        <w:t>2020</w:t>
      </w:r>
      <w:r w:rsidRPr="00347152">
        <w:rPr>
          <w:sz w:val="28"/>
        </w:rPr>
        <w:t xml:space="preserve"> учебный год.</w:t>
      </w:r>
    </w:p>
    <w:p w:rsidR="00347152" w:rsidRPr="00347152" w:rsidRDefault="00347152" w:rsidP="003471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347152">
        <w:rPr>
          <w:sz w:val="28"/>
          <w:szCs w:val="28"/>
        </w:rPr>
        <w:t>. Итоги успеваемости за 4 четверть и за год. Итоги контрольных работ, проверки техники чтения, вычислительных навыков.</w:t>
      </w:r>
    </w:p>
    <w:p w:rsidR="00695349" w:rsidRDefault="00756C65" w:rsidP="00756C65">
      <w:pPr>
        <w:spacing w:after="0" w:line="240" w:lineRule="auto"/>
        <w:ind w:firstLine="708"/>
        <w:rPr>
          <w:sz w:val="28"/>
          <w:szCs w:val="28"/>
        </w:rPr>
      </w:pPr>
      <w:r w:rsidRPr="00756C65">
        <w:rPr>
          <w:sz w:val="28"/>
          <w:szCs w:val="28"/>
        </w:rPr>
        <w:lastRenderedPageBreak/>
        <w:t>В течение учебного года учителя посещали уроки с целью преемственности в обучении и обмена опытом (См. таблицу)</w:t>
      </w:r>
    </w:p>
    <w:p w:rsidR="006F1486" w:rsidRPr="00623D5A" w:rsidRDefault="006F1486" w:rsidP="00756C65">
      <w:pPr>
        <w:spacing w:after="0" w:line="240" w:lineRule="auto"/>
        <w:ind w:firstLine="708"/>
        <w:rPr>
          <w:sz w:val="28"/>
          <w:szCs w:val="28"/>
        </w:rPr>
      </w:pPr>
    </w:p>
    <w:tbl>
      <w:tblPr>
        <w:tblStyle w:val="4"/>
        <w:tblW w:w="0" w:type="auto"/>
        <w:tblInd w:w="1384" w:type="dxa"/>
        <w:tblLook w:val="04A0" w:firstRow="1" w:lastRow="0" w:firstColumn="1" w:lastColumn="0" w:noHBand="0" w:noVBand="1"/>
      </w:tblPr>
      <w:tblGrid>
        <w:gridCol w:w="3401"/>
        <w:gridCol w:w="3715"/>
      </w:tblGrid>
      <w:tr w:rsidR="00756C65" w:rsidRPr="00756C65" w:rsidTr="003A70B7">
        <w:tc>
          <w:tcPr>
            <w:tcW w:w="3401" w:type="dxa"/>
          </w:tcPr>
          <w:p w:rsidR="00756C65" w:rsidRPr="00756C65" w:rsidRDefault="00756C65" w:rsidP="00FC67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6C65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3715" w:type="dxa"/>
          </w:tcPr>
          <w:p w:rsidR="00756C65" w:rsidRPr="00756C65" w:rsidRDefault="00756C65" w:rsidP="00FC67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6C65">
              <w:rPr>
                <w:sz w:val="28"/>
                <w:szCs w:val="28"/>
              </w:rPr>
              <w:t xml:space="preserve">Количество уроков </w:t>
            </w:r>
          </w:p>
        </w:tc>
      </w:tr>
      <w:tr w:rsidR="00756C65" w:rsidRPr="00756C65" w:rsidTr="003A70B7">
        <w:tc>
          <w:tcPr>
            <w:tcW w:w="3401" w:type="dxa"/>
          </w:tcPr>
          <w:p w:rsidR="00756C65" w:rsidRPr="00756C65" w:rsidRDefault="00756C65" w:rsidP="00FC67D5">
            <w:pPr>
              <w:spacing w:after="0" w:line="240" w:lineRule="auto"/>
              <w:rPr>
                <w:sz w:val="28"/>
                <w:szCs w:val="28"/>
              </w:rPr>
            </w:pPr>
            <w:r w:rsidRPr="00756C65">
              <w:rPr>
                <w:sz w:val="28"/>
                <w:szCs w:val="28"/>
              </w:rPr>
              <w:t>Гольдфедер Г.Е.</w:t>
            </w:r>
          </w:p>
        </w:tc>
        <w:tc>
          <w:tcPr>
            <w:tcW w:w="3715" w:type="dxa"/>
          </w:tcPr>
          <w:p w:rsidR="00756C65" w:rsidRPr="00756C65" w:rsidRDefault="00756C65" w:rsidP="00FC67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0654F" w:rsidRPr="00756C65" w:rsidTr="003A70B7">
        <w:tc>
          <w:tcPr>
            <w:tcW w:w="3401" w:type="dxa"/>
          </w:tcPr>
          <w:p w:rsidR="00D0654F" w:rsidRPr="00756C65" w:rsidRDefault="00D0654F" w:rsidP="00FC67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Галимова И.Д.</w:t>
            </w:r>
          </w:p>
        </w:tc>
        <w:tc>
          <w:tcPr>
            <w:tcW w:w="3715" w:type="dxa"/>
          </w:tcPr>
          <w:p w:rsidR="00D0654F" w:rsidRPr="00756C65" w:rsidRDefault="00D0654F" w:rsidP="00FC67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0654F" w:rsidRPr="00756C65" w:rsidTr="003A70B7">
        <w:tc>
          <w:tcPr>
            <w:tcW w:w="3401" w:type="dxa"/>
          </w:tcPr>
          <w:p w:rsidR="00D0654F" w:rsidRPr="00756C65" w:rsidRDefault="00D0654F" w:rsidP="00FC67D5">
            <w:pPr>
              <w:spacing w:after="0" w:line="240" w:lineRule="auto"/>
              <w:rPr>
                <w:sz w:val="28"/>
                <w:szCs w:val="28"/>
              </w:rPr>
            </w:pPr>
            <w:r w:rsidRPr="00756C65">
              <w:rPr>
                <w:sz w:val="28"/>
                <w:szCs w:val="28"/>
              </w:rPr>
              <w:t>Карась В. А.</w:t>
            </w:r>
          </w:p>
        </w:tc>
        <w:tc>
          <w:tcPr>
            <w:tcW w:w="3715" w:type="dxa"/>
          </w:tcPr>
          <w:p w:rsidR="00D0654F" w:rsidRPr="00756C65" w:rsidRDefault="00D0654F" w:rsidP="00FC67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0654F" w:rsidRPr="00756C65" w:rsidTr="003A70B7">
        <w:tc>
          <w:tcPr>
            <w:tcW w:w="3401" w:type="dxa"/>
          </w:tcPr>
          <w:p w:rsidR="00D0654F" w:rsidRPr="00756C65" w:rsidRDefault="00D0654F" w:rsidP="00FC67D5">
            <w:pPr>
              <w:spacing w:after="0" w:line="240" w:lineRule="auto"/>
              <w:rPr>
                <w:sz w:val="28"/>
                <w:szCs w:val="28"/>
              </w:rPr>
            </w:pPr>
            <w:r w:rsidRPr="00756C65">
              <w:rPr>
                <w:sz w:val="28"/>
                <w:szCs w:val="28"/>
              </w:rPr>
              <w:t>Кислова Л.Г.</w:t>
            </w:r>
          </w:p>
        </w:tc>
        <w:tc>
          <w:tcPr>
            <w:tcW w:w="3715" w:type="dxa"/>
          </w:tcPr>
          <w:p w:rsidR="00D0654F" w:rsidRPr="00756C65" w:rsidRDefault="00D0654F" w:rsidP="00FC67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0654F" w:rsidRPr="00756C65" w:rsidTr="003A70B7">
        <w:tc>
          <w:tcPr>
            <w:tcW w:w="3401" w:type="dxa"/>
          </w:tcPr>
          <w:p w:rsidR="00D0654F" w:rsidRPr="00756C65" w:rsidRDefault="00D0654F" w:rsidP="00FC67D5">
            <w:pPr>
              <w:spacing w:after="0" w:line="240" w:lineRule="auto"/>
              <w:rPr>
                <w:sz w:val="28"/>
                <w:szCs w:val="28"/>
              </w:rPr>
            </w:pPr>
            <w:r w:rsidRPr="00756C65">
              <w:rPr>
                <w:sz w:val="28"/>
                <w:szCs w:val="28"/>
              </w:rPr>
              <w:t>Коваленко Т. В.</w:t>
            </w:r>
          </w:p>
        </w:tc>
        <w:tc>
          <w:tcPr>
            <w:tcW w:w="3715" w:type="dxa"/>
          </w:tcPr>
          <w:p w:rsidR="00D0654F" w:rsidRPr="00756C65" w:rsidRDefault="00D0654F" w:rsidP="00FC67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0654F" w:rsidRPr="00756C65" w:rsidTr="003A70B7">
        <w:tc>
          <w:tcPr>
            <w:tcW w:w="3401" w:type="dxa"/>
          </w:tcPr>
          <w:p w:rsidR="00D0654F" w:rsidRPr="00756C65" w:rsidRDefault="00D0654F" w:rsidP="00FC67D5">
            <w:pPr>
              <w:spacing w:after="0" w:line="240" w:lineRule="auto"/>
              <w:rPr>
                <w:sz w:val="28"/>
                <w:szCs w:val="28"/>
              </w:rPr>
            </w:pPr>
            <w:r w:rsidRPr="00756C65">
              <w:rPr>
                <w:sz w:val="28"/>
                <w:szCs w:val="28"/>
              </w:rPr>
              <w:t>Меженова О. А.</w:t>
            </w:r>
          </w:p>
        </w:tc>
        <w:tc>
          <w:tcPr>
            <w:tcW w:w="3715" w:type="dxa"/>
          </w:tcPr>
          <w:p w:rsidR="00D0654F" w:rsidRPr="00756C65" w:rsidRDefault="00D0654F" w:rsidP="00FC67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0654F" w:rsidRPr="00756C65" w:rsidTr="003A70B7">
        <w:tc>
          <w:tcPr>
            <w:tcW w:w="3401" w:type="dxa"/>
          </w:tcPr>
          <w:p w:rsidR="00D0654F" w:rsidRPr="00756C65" w:rsidRDefault="00D0654F" w:rsidP="00FC67D5">
            <w:pPr>
              <w:spacing w:after="0" w:line="240" w:lineRule="auto"/>
              <w:rPr>
                <w:sz w:val="28"/>
                <w:szCs w:val="28"/>
              </w:rPr>
            </w:pPr>
            <w:r w:rsidRPr="00756C65">
              <w:rPr>
                <w:sz w:val="28"/>
                <w:szCs w:val="28"/>
              </w:rPr>
              <w:t>Морозова М. Н.</w:t>
            </w:r>
          </w:p>
        </w:tc>
        <w:tc>
          <w:tcPr>
            <w:tcW w:w="3715" w:type="dxa"/>
          </w:tcPr>
          <w:p w:rsidR="00D0654F" w:rsidRPr="00756C65" w:rsidRDefault="00D0654F" w:rsidP="00FC67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0654F" w:rsidRPr="00756C65" w:rsidTr="003A70B7">
        <w:tc>
          <w:tcPr>
            <w:tcW w:w="3401" w:type="dxa"/>
          </w:tcPr>
          <w:p w:rsidR="00D0654F" w:rsidRPr="00756C65" w:rsidRDefault="00D0654F" w:rsidP="00FC67D5">
            <w:pPr>
              <w:spacing w:after="0" w:line="240" w:lineRule="auto"/>
              <w:rPr>
                <w:sz w:val="28"/>
                <w:szCs w:val="28"/>
              </w:rPr>
            </w:pPr>
            <w:r w:rsidRPr="00756C65">
              <w:rPr>
                <w:sz w:val="28"/>
                <w:szCs w:val="28"/>
              </w:rPr>
              <w:t>Серебренникова Н.С.</w:t>
            </w:r>
          </w:p>
        </w:tc>
        <w:tc>
          <w:tcPr>
            <w:tcW w:w="3715" w:type="dxa"/>
          </w:tcPr>
          <w:p w:rsidR="00D0654F" w:rsidRPr="00756C65" w:rsidRDefault="00D0654F" w:rsidP="00FC67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0654F" w:rsidRPr="00756C65" w:rsidTr="003A70B7">
        <w:tc>
          <w:tcPr>
            <w:tcW w:w="3401" w:type="dxa"/>
          </w:tcPr>
          <w:p w:rsidR="00D0654F" w:rsidRPr="00756C65" w:rsidRDefault="00D0654F" w:rsidP="00FC67D5">
            <w:pPr>
              <w:spacing w:after="0" w:line="240" w:lineRule="auto"/>
              <w:rPr>
                <w:sz w:val="28"/>
                <w:szCs w:val="28"/>
              </w:rPr>
            </w:pPr>
            <w:r w:rsidRPr="00756C65">
              <w:rPr>
                <w:sz w:val="28"/>
                <w:szCs w:val="28"/>
              </w:rPr>
              <w:t>Фоменко Н. Н.</w:t>
            </w:r>
          </w:p>
        </w:tc>
        <w:tc>
          <w:tcPr>
            <w:tcW w:w="3715" w:type="dxa"/>
          </w:tcPr>
          <w:p w:rsidR="00D0654F" w:rsidRPr="00756C65" w:rsidRDefault="00D0654F" w:rsidP="00FC67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0654F" w:rsidRPr="00756C65" w:rsidTr="003A70B7">
        <w:trPr>
          <w:trHeight w:val="274"/>
        </w:trPr>
        <w:tc>
          <w:tcPr>
            <w:tcW w:w="3401" w:type="dxa"/>
          </w:tcPr>
          <w:p w:rsidR="00D0654F" w:rsidRPr="00756C65" w:rsidRDefault="00D0654F" w:rsidP="00FC67D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C65">
              <w:rPr>
                <w:b/>
                <w:sz w:val="28"/>
                <w:szCs w:val="28"/>
              </w:rPr>
              <w:t>Всего уроков</w:t>
            </w:r>
          </w:p>
        </w:tc>
        <w:tc>
          <w:tcPr>
            <w:tcW w:w="3715" w:type="dxa"/>
          </w:tcPr>
          <w:p w:rsidR="00D0654F" w:rsidRPr="00756C65" w:rsidRDefault="00D0654F" w:rsidP="00FC67D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C65">
              <w:rPr>
                <w:b/>
                <w:sz w:val="28"/>
                <w:szCs w:val="28"/>
              </w:rPr>
              <w:t>1</w:t>
            </w:r>
            <w:r w:rsidR="007B3E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A5292B" w:rsidRDefault="00A5292B" w:rsidP="00B805BD">
      <w:pPr>
        <w:tabs>
          <w:tab w:val="left" w:pos="4044"/>
        </w:tabs>
        <w:spacing w:after="0" w:line="240" w:lineRule="auto"/>
        <w:rPr>
          <w:sz w:val="28"/>
          <w:szCs w:val="28"/>
        </w:rPr>
      </w:pPr>
    </w:p>
    <w:p w:rsidR="00B805BD" w:rsidRPr="00B805BD" w:rsidRDefault="00A5292B" w:rsidP="00B805BD">
      <w:pPr>
        <w:tabs>
          <w:tab w:val="left" w:pos="404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Кислова Л.Г. – получила 1 </w:t>
      </w:r>
      <w:r w:rsidR="00250650">
        <w:rPr>
          <w:sz w:val="28"/>
          <w:szCs w:val="28"/>
        </w:rPr>
        <w:t xml:space="preserve">квалификационную </w:t>
      </w:r>
      <w:r>
        <w:rPr>
          <w:sz w:val="28"/>
          <w:szCs w:val="28"/>
        </w:rPr>
        <w:t>категорию</w:t>
      </w:r>
      <w:r w:rsidR="00250650">
        <w:rPr>
          <w:sz w:val="28"/>
          <w:szCs w:val="28"/>
        </w:rPr>
        <w:t xml:space="preserve"> по должности </w:t>
      </w:r>
      <w:r>
        <w:rPr>
          <w:sz w:val="28"/>
          <w:szCs w:val="28"/>
        </w:rPr>
        <w:t xml:space="preserve"> «учитель», Серебренникова Н.С. – </w:t>
      </w:r>
      <w:r w:rsidR="006077CF">
        <w:rPr>
          <w:sz w:val="28"/>
          <w:szCs w:val="28"/>
        </w:rPr>
        <w:t xml:space="preserve">получила </w:t>
      </w:r>
      <w:r>
        <w:rPr>
          <w:sz w:val="28"/>
          <w:szCs w:val="28"/>
        </w:rPr>
        <w:t xml:space="preserve">высшую </w:t>
      </w:r>
      <w:r w:rsidR="00250650">
        <w:rPr>
          <w:sz w:val="28"/>
          <w:szCs w:val="28"/>
        </w:rPr>
        <w:t xml:space="preserve">квалификационную </w:t>
      </w:r>
      <w:r>
        <w:rPr>
          <w:sz w:val="28"/>
          <w:szCs w:val="28"/>
        </w:rPr>
        <w:t>категорию</w:t>
      </w:r>
      <w:r w:rsidR="00250650">
        <w:rPr>
          <w:sz w:val="28"/>
          <w:szCs w:val="28"/>
        </w:rPr>
        <w:t xml:space="preserve"> по должности </w:t>
      </w:r>
      <w:r>
        <w:rPr>
          <w:sz w:val="28"/>
          <w:szCs w:val="28"/>
        </w:rPr>
        <w:t xml:space="preserve"> «учитель».</w:t>
      </w:r>
    </w:p>
    <w:p w:rsidR="00A5292B" w:rsidRDefault="00A5292B" w:rsidP="00A5292B">
      <w:pPr>
        <w:spacing w:after="0" w:line="240" w:lineRule="auto"/>
        <w:ind w:firstLine="708"/>
        <w:rPr>
          <w:sz w:val="28"/>
          <w:szCs w:val="28"/>
        </w:rPr>
      </w:pPr>
      <w:r w:rsidRPr="00A5292B">
        <w:rPr>
          <w:sz w:val="28"/>
          <w:szCs w:val="28"/>
        </w:rPr>
        <w:t>В октябре и марте проведены проверки тетрадей с целью соблюдения единого орфографического режима, режима проверки, аккуратности в ведении.</w:t>
      </w:r>
    </w:p>
    <w:p w:rsidR="00E7304C" w:rsidRPr="00E7304C" w:rsidRDefault="00E7304C" w:rsidP="00E7304C">
      <w:pPr>
        <w:spacing w:after="0" w:line="240" w:lineRule="auto"/>
        <w:ind w:firstLine="708"/>
        <w:rPr>
          <w:sz w:val="28"/>
          <w:szCs w:val="28"/>
        </w:rPr>
      </w:pPr>
      <w:r w:rsidRPr="00E7304C">
        <w:rPr>
          <w:sz w:val="28"/>
          <w:szCs w:val="28"/>
        </w:rPr>
        <w:t>Были проведены внекл</w:t>
      </w:r>
      <w:r w:rsidR="00A40FED">
        <w:rPr>
          <w:sz w:val="28"/>
          <w:szCs w:val="28"/>
        </w:rPr>
        <w:t>ассные мероприятия по предметам.</w:t>
      </w:r>
      <w:r w:rsidRPr="00E7304C">
        <w:rPr>
          <w:sz w:val="28"/>
          <w:szCs w:val="28"/>
        </w:rPr>
        <w:t xml:space="preserve"> </w:t>
      </w:r>
    </w:p>
    <w:p w:rsidR="00E7304C" w:rsidRDefault="00A40FED" w:rsidP="00E7304C">
      <w:pPr>
        <w:numPr>
          <w:ilvl w:val="0"/>
          <w:numId w:val="5"/>
        </w:numPr>
        <w:spacing w:after="0" w:line="240" w:lineRule="auto"/>
        <w:contextualSpacing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Учитель биологии и географии Гольдфедер Г. Е. </w:t>
      </w:r>
      <w:r w:rsidR="00E7304C">
        <w:rPr>
          <w:rFonts w:eastAsiaTheme="minorEastAsia"/>
          <w:sz w:val="28"/>
          <w:szCs w:val="28"/>
          <w:lang w:eastAsia="ru-RU"/>
        </w:rPr>
        <w:t xml:space="preserve">в рамках Всероссийского урока «Экология энергосбережения» проведён открытый урок в 9 классе по теме «Энергосбережение для всех и каждого», </w:t>
      </w:r>
      <w:r w:rsidR="00E7304C" w:rsidRPr="00E7304C">
        <w:rPr>
          <w:rFonts w:eastAsiaTheme="minorEastAsia"/>
          <w:sz w:val="28"/>
          <w:szCs w:val="28"/>
          <w:lang w:eastAsia="ru-RU"/>
        </w:rPr>
        <w:t>неделя птиц «Берегите птиц», в декабре – неделя биологии 4-9 к</w:t>
      </w:r>
      <w:r w:rsidR="00E7304C">
        <w:rPr>
          <w:rFonts w:eastAsiaTheme="minorEastAsia"/>
          <w:sz w:val="28"/>
          <w:szCs w:val="28"/>
          <w:lang w:eastAsia="ru-RU"/>
        </w:rPr>
        <w:t>лассы, открытый</w:t>
      </w:r>
      <w:r w:rsidR="00E7304C" w:rsidRPr="00E7304C">
        <w:rPr>
          <w:rFonts w:eastAsiaTheme="minorEastAsia"/>
          <w:sz w:val="28"/>
          <w:szCs w:val="28"/>
          <w:lang w:eastAsia="ru-RU"/>
        </w:rPr>
        <w:t xml:space="preserve"> урок </w:t>
      </w:r>
      <w:r w:rsidR="0008415D">
        <w:rPr>
          <w:rFonts w:eastAsiaTheme="minorEastAsia"/>
          <w:sz w:val="28"/>
          <w:szCs w:val="28"/>
          <w:lang w:eastAsia="ru-RU"/>
        </w:rPr>
        <w:t xml:space="preserve">по охране природы </w:t>
      </w:r>
      <w:r w:rsidR="00E7304C" w:rsidRPr="00E7304C">
        <w:rPr>
          <w:rFonts w:eastAsiaTheme="minorEastAsia"/>
          <w:sz w:val="28"/>
          <w:szCs w:val="28"/>
          <w:lang w:eastAsia="ru-RU"/>
        </w:rPr>
        <w:t>в 7-8 классы</w:t>
      </w:r>
      <w:r w:rsidR="0008415D">
        <w:rPr>
          <w:rFonts w:eastAsiaTheme="minorEastAsia"/>
          <w:sz w:val="28"/>
          <w:szCs w:val="28"/>
          <w:lang w:eastAsia="ru-RU"/>
        </w:rPr>
        <w:t xml:space="preserve"> «Живой мир</w:t>
      </w:r>
      <w:r w:rsidR="0008415D" w:rsidRPr="00E7304C">
        <w:rPr>
          <w:rFonts w:eastAsiaTheme="minorEastAsia"/>
          <w:sz w:val="28"/>
          <w:szCs w:val="28"/>
          <w:lang w:eastAsia="ru-RU"/>
        </w:rPr>
        <w:t>», подготовила</w:t>
      </w:r>
      <w:r w:rsidR="0008415D">
        <w:rPr>
          <w:rFonts w:eastAsiaTheme="minorEastAsia"/>
          <w:sz w:val="28"/>
          <w:szCs w:val="28"/>
          <w:lang w:eastAsia="ru-RU"/>
        </w:rPr>
        <w:t xml:space="preserve"> Лебедева Никиту, обучающегося 7 класса, к научно-практической конференции «Человек. Природа. Общество». Никита проводил исследовательскую работу и выступил на конференции с докладом «</w:t>
      </w:r>
      <w:r w:rsidR="00554514">
        <w:rPr>
          <w:rFonts w:eastAsiaTheme="minorEastAsia"/>
          <w:sz w:val="28"/>
          <w:szCs w:val="28"/>
          <w:lang w:eastAsia="ru-RU"/>
        </w:rPr>
        <w:t xml:space="preserve">Размножение форзиции </w:t>
      </w:r>
      <w:r w:rsidR="0008415D">
        <w:rPr>
          <w:rFonts w:eastAsiaTheme="minorEastAsia"/>
          <w:sz w:val="28"/>
          <w:szCs w:val="28"/>
          <w:lang w:eastAsia="ru-RU"/>
        </w:rPr>
        <w:t>черенкованием»</w:t>
      </w:r>
      <w:r w:rsidR="00554514">
        <w:rPr>
          <w:rFonts w:eastAsiaTheme="minorEastAsia"/>
          <w:sz w:val="28"/>
          <w:szCs w:val="28"/>
          <w:lang w:eastAsia="ru-RU"/>
        </w:rPr>
        <w:t xml:space="preserve">, занял 1 место. </w:t>
      </w:r>
    </w:p>
    <w:p w:rsidR="00554514" w:rsidRPr="002F7510" w:rsidRDefault="004B7FC9" w:rsidP="00E7304C">
      <w:pPr>
        <w:numPr>
          <w:ilvl w:val="0"/>
          <w:numId w:val="5"/>
        </w:numPr>
        <w:spacing w:after="0" w:line="240" w:lineRule="auto"/>
        <w:contextualSpacing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</w:rPr>
        <w:t>У</w:t>
      </w:r>
      <w:r w:rsidR="00A40FED">
        <w:rPr>
          <w:sz w:val="28"/>
          <w:szCs w:val="28"/>
        </w:rPr>
        <w:t xml:space="preserve">читель истории, географии, обществознания </w:t>
      </w:r>
      <w:r w:rsidR="00661A1E">
        <w:rPr>
          <w:sz w:val="28"/>
          <w:szCs w:val="28"/>
        </w:rPr>
        <w:t>Карась В. А. были проведены открытые уроки: урок толерантности «Будьте добрыми и человечными» для 7-9 классов, «Терроризм – угроза обществу» для 9 класса, устный журнал «Космические дали …» для 6-8 классов. О</w:t>
      </w:r>
      <w:r w:rsidR="00554514">
        <w:rPr>
          <w:sz w:val="28"/>
          <w:szCs w:val="28"/>
        </w:rPr>
        <w:t>ткрытые уроки проводились совместно с библиотекарем учреждения Ивакиной И.В., сопровождались презентацией, викторинами, конкурсами, кроссвордами, играми по темам</w:t>
      </w:r>
      <w:r w:rsidR="00554514" w:rsidRPr="009C5762">
        <w:rPr>
          <w:sz w:val="28"/>
          <w:szCs w:val="28"/>
        </w:rPr>
        <w:t>.</w:t>
      </w:r>
      <w:r>
        <w:rPr>
          <w:sz w:val="28"/>
          <w:szCs w:val="28"/>
        </w:rPr>
        <w:t xml:space="preserve"> В течение учебного года вёл факультативы «Этика», «Основы религиозных культур», «Краеведение».</w:t>
      </w:r>
    </w:p>
    <w:p w:rsidR="002F7510" w:rsidRPr="004B7FC9" w:rsidRDefault="00A40FED" w:rsidP="00E7304C">
      <w:pPr>
        <w:numPr>
          <w:ilvl w:val="0"/>
          <w:numId w:val="5"/>
        </w:numPr>
        <w:spacing w:after="0" w:line="240" w:lineRule="auto"/>
        <w:contextualSpacing/>
        <w:rPr>
          <w:rFonts w:eastAsiaTheme="minorEastAsia"/>
          <w:sz w:val="28"/>
          <w:szCs w:val="28"/>
          <w:lang w:eastAsia="ru-RU"/>
        </w:rPr>
      </w:pPr>
      <w:r w:rsidRPr="00A40FED">
        <w:rPr>
          <w:sz w:val="28"/>
          <w:szCs w:val="28"/>
        </w:rPr>
        <w:lastRenderedPageBreak/>
        <w:t xml:space="preserve"> </w:t>
      </w:r>
      <w:proofErr w:type="gramStart"/>
      <w:r w:rsidR="004B7FC9">
        <w:rPr>
          <w:sz w:val="28"/>
          <w:szCs w:val="28"/>
        </w:rPr>
        <w:t>У</w:t>
      </w:r>
      <w:r>
        <w:rPr>
          <w:sz w:val="28"/>
          <w:szCs w:val="28"/>
        </w:rPr>
        <w:t xml:space="preserve">читель математики </w:t>
      </w:r>
      <w:r w:rsidR="002F7510">
        <w:rPr>
          <w:sz w:val="28"/>
          <w:szCs w:val="28"/>
        </w:rPr>
        <w:t xml:space="preserve">Кислова Л. Г. </w:t>
      </w:r>
      <w:r>
        <w:rPr>
          <w:sz w:val="28"/>
          <w:szCs w:val="28"/>
        </w:rPr>
        <w:t>п</w:t>
      </w:r>
      <w:r w:rsidR="002F7510">
        <w:rPr>
          <w:sz w:val="28"/>
          <w:szCs w:val="28"/>
        </w:rPr>
        <w:t xml:space="preserve">ровела открытый урок правовых знаний «Путешествие по правовым островам» для 7 класса, беседа-рассуждение для 7-9 классов «Я в мире, мир во мне … », урок-игра </w:t>
      </w:r>
      <w:r>
        <w:rPr>
          <w:sz w:val="28"/>
          <w:szCs w:val="28"/>
        </w:rPr>
        <w:t xml:space="preserve">для 7-9 классов </w:t>
      </w:r>
      <w:r w:rsidR="002F7510">
        <w:rPr>
          <w:sz w:val="28"/>
          <w:szCs w:val="28"/>
        </w:rPr>
        <w:t>«Города-герои Великой Отечественной войны (1941-1945 годов)», посвящённый дню победы</w:t>
      </w:r>
      <w:r>
        <w:rPr>
          <w:sz w:val="28"/>
          <w:szCs w:val="28"/>
        </w:rPr>
        <w:t>, в рамках недели математики провела открытое мероприятие «Математика – царица наук» для 7-8 классов, в течение года вела факультатив «Занимательная математика</w:t>
      </w:r>
      <w:proofErr w:type="gramEnd"/>
      <w:r>
        <w:rPr>
          <w:sz w:val="28"/>
          <w:szCs w:val="28"/>
        </w:rPr>
        <w:t>» в 7 классе.</w:t>
      </w:r>
      <w:r w:rsidR="00EE4A68">
        <w:rPr>
          <w:sz w:val="28"/>
          <w:szCs w:val="28"/>
        </w:rPr>
        <w:t xml:space="preserve"> Прошла онлайн-курсы дефектолога.</w:t>
      </w:r>
    </w:p>
    <w:p w:rsidR="004B7FC9" w:rsidRPr="004B7FC9" w:rsidRDefault="004B7FC9" w:rsidP="00E7304C">
      <w:pPr>
        <w:numPr>
          <w:ilvl w:val="0"/>
          <w:numId w:val="5"/>
        </w:numPr>
        <w:spacing w:after="0" w:line="240" w:lineRule="auto"/>
        <w:contextualSpacing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</w:rPr>
        <w:t>Учитель математики Меженова О. А. провела открытое мероприятие для 5-9 классов «А, ну-ка, девочки! А, ну-ка, мальчики!», организовала и провела неделю математики для 4-9 классов, в течение учебного года вела факультатив «Основы компьютерной грамотности».</w:t>
      </w:r>
    </w:p>
    <w:p w:rsidR="004B7FC9" w:rsidRDefault="008B4ADE" w:rsidP="00E7304C">
      <w:pPr>
        <w:numPr>
          <w:ilvl w:val="0"/>
          <w:numId w:val="5"/>
        </w:numPr>
        <w:spacing w:after="0" w:line="240" w:lineRule="auto"/>
        <w:contextualSpacing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Учитель начальных классов Галимова И. Д. подготовила обучающегося 4 класса Воронова Дмитрия для участия в школьной научно-практической конференции «Человек. Природа. Общество». Дмитрий выступил с сообщением «Выращивание огурцов». Дала открытый урок, посвящённый Дню Победы, для 1-4 классов.</w:t>
      </w:r>
      <w:r w:rsidR="003045EB">
        <w:rPr>
          <w:rFonts w:eastAsiaTheme="minorEastAsia"/>
          <w:sz w:val="28"/>
          <w:szCs w:val="28"/>
          <w:lang w:eastAsia="ru-RU"/>
        </w:rPr>
        <w:t xml:space="preserve"> Провела открытое мероприятие «До свидания, начальная школа!».</w:t>
      </w:r>
    </w:p>
    <w:p w:rsidR="00A5292B" w:rsidRPr="003045EB" w:rsidRDefault="003045EB" w:rsidP="003045EB">
      <w:pPr>
        <w:numPr>
          <w:ilvl w:val="0"/>
          <w:numId w:val="5"/>
        </w:numPr>
        <w:spacing w:after="0" w:line="240" w:lineRule="auto"/>
        <w:contextualSpacing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</w:rPr>
        <w:t>У</w:t>
      </w:r>
      <w:r w:rsidRPr="003045EB">
        <w:rPr>
          <w:sz w:val="28"/>
          <w:szCs w:val="28"/>
        </w:rPr>
        <w:t>чителем русского языка и чтения Фоменко Н.Н.</w:t>
      </w:r>
      <w:r>
        <w:rPr>
          <w:sz w:val="28"/>
          <w:szCs w:val="28"/>
        </w:rPr>
        <w:t xml:space="preserve"> был проведён открытый урок «Биография и творчество Тургенева» для 7-9 классов.</w:t>
      </w:r>
    </w:p>
    <w:p w:rsidR="003045EB" w:rsidRPr="00EE4A68" w:rsidRDefault="00EE4A68" w:rsidP="003045EB">
      <w:pPr>
        <w:numPr>
          <w:ilvl w:val="0"/>
          <w:numId w:val="5"/>
        </w:numPr>
        <w:spacing w:after="0" w:line="240" w:lineRule="auto"/>
        <w:contextualSpacing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</w:rPr>
        <w:t>У</w:t>
      </w:r>
      <w:r w:rsidR="003045EB" w:rsidRPr="00EE4A68">
        <w:rPr>
          <w:sz w:val="28"/>
          <w:szCs w:val="28"/>
        </w:rPr>
        <w:t xml:space="preserve">читель русского языка и чтения Коваленко Т.В.   </w:t>
      </w:r>
      <w:r>
        <w:rPr>
          <w:sz w:val="28"/>
          <w:szCs w:val="28"/>
        </w:rPr>
        <w:t xml:space="preserve">организовала и </w:t>
      </w:r>
      <w:r w:rsidR="003045EB" w:rsidRPr="00EE4A6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провела неделю русского языка и чтения для  5-7 классов.</w:t>
      </w:r>
    </w:p>
    <w:p w:rsidR="003045EB" w:rsidRDefault="00410BA8" w:rsidP="003045EB">
      <w:pPr>
        <w:numPr>
          <w:ilvl w:val="0"/>
          <w:numId w:val="5"/>
        </w:numPr>
        <w:spacing w:after="0" w:line="240" w:lineRule="auto"/>
        <w:contextualSpacing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Учителя</w:t>
      </w:r>
      <w:r w:rsidR="00E93F26">
        <w:rPr>
          <w:rFonts w:eastAsiaTheme="minorEastAsia"/>
          <w:sz w:val="28"/>
          <w:szCs w:val="28"/>
          <w:lang w:eastAsia="ru-RU"/>
        </w:rPr>
        <w:t xml:space="preserve"> начальных классов Морозова М. Н. </w:t>
      </w:r>
      <w:r>
        <w:rPr>
          <w:rFonts w:eastAsiaTheme="minorEastAsia"/>
          <w:sz w:val="28"/>
          <w:szCs w:val="28"/>
          <w:lang w:eastAsia="ru-RU"/>
        </w:rPr>
        <w:t>и Серебренникова   Н. С. организовывали и проводили</w:t>
      </w:r>
      <w:r w:rsidR="00E93F26">
        <w:rPr>
          <w:rFonts w:eastAsiaTheme="minorEastAsia"/>
          <w:sz w:val="28"/>
          <w:szCs w:val="28"/>
          <w:lang w:eastAsia="ru-RU"/>
        </w:rPr>
        <w:t xml:space="preserve"> открытые мероприятия ко всем праздникам для 1-4 классов.</w:t>
      </w:r>
    </w:p>
    <w:p w:rsidR="00A5292B" w:rsidRPr="00571EEA" w:rsidRDefault="003A70B7" w:rsidP="00571EEA">
      <w:pPr>
        <w:numPr>
          <w:ilvl w:val="0"/>
          <w:numId w:val="5"/>
        </w:numPr>
        <w:spacing w:after="0" w:line="240" w:lineRule="auto"/>
        <w:contextualSpacing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Все учителя прошли курсы «Безопасный интернет». </w:t>
      </w:r>
      <w:r w:rsidR="004F06DA" w:rsidRPr="003A70B7">
        <w:rPr>
          <w:sz w:val="28"/>
          <w:szCs w:val="28"/>
        </w:rPr>
        <w:t xml:space="preserve">Все учителя прошли </w:t>
      </w:r>
      <w:r>
        <w:rPr>
          <w:sz w:val="28"/>
          <w:szCs w:val="28"/>
        </w:rPr>
        <w:t xml:space="preserve">очно-заочные </w:t>
      </w:r>
      <w:r w:rsidR="004F06DA" w:rsidRPr="003A70B7">
        <w:rPr>
          <w:sz w:val="28"/>
          <w:szCs w:val="28"/>
        </w:rPr>
        <w:t>курсы повышения квалификации в «</w:t>
      </w:r>
      <w:proofErr w:type="spellStart"/>
      <w:r w:rsidR="004F06DA" w:rsidRPr="003A70B7">
        <w:rPr>
          <w:sz w:val="28"/>
          <w:szCs w:val="28"/>
        </w:rPr>
        <w:t>АмИРО</w:t>
      </w:r>
      <w:proofErr w:type="spellEnd"/>
      <w:r w:rsidR="004F06DA" w:rsidRPr="003A70B7">
        <w:rPr>
          <w:sz w:val="28"/>
          <w:szCs w:val="28"/>
        </w:rPr>
        <w:t>» по теме «Психолого-пе</w:t>
      </w:r>
      <w:r w:rsidRPr="003A70B7">
        <w:rPr>
          <w:sz w:val="28"/>
          <w:szCs w:val="28"/>
        </w:rPr>
        <w:t>дагогическое сопровождение обучающихся с особыми образовательными потребностями</w:t>
      </w:r>
      <w:r w:rsidR="004F06DA" w:rsidRPr="003A70B7">
        <w:rPr>
          <w:sz w:val="28"/>
          <w:szCs w:val="28"/>
        </w:rPr>
        <w:t>»</w:t>
      </w:r>
    </w:p>
    <w:p w:rsidR="00A5292B" w:rsidRDefault="00A5292B" w:rsidP="00A5292B">
      <w:pPr>
        <w:spacing w:after="0" w:line="240" w:lineRule="auto"/>
        <w:ind w:firstLine="708"/>
        <w:rPr>
          <w:sz w:val="28"/>
          <w:szCs w:val="28"/>
        </w:rPr>
      </w:pPr>
    </w:p>
    <w:p w:rsidR="003A70B7" w:rsidRPr="00DB2A2C" w:rsidRDefault="003A70B7" w:rsidP="003A70B7">
      <w:pPr>
        <w:spacing w:after="0" w:line="240" w:lineRule="auto"/>
        <w:jc w:val="center"/>
        <w:rPr>
          <w:sz w:val="28"/>
          <w:szCs w:val="28"/>
        </w:rPr>
      </w:pPr>
      <w:r w:rsidRPr="00DB2A2C">
        <w:rPr>
          <w:sz w:val="28"/>
          <w:szCs w:val="28"/>
        </w:rPr>
        <w:t>Сравнительный анализ по математике.</w:t>
      </w:r>
    </w:p>
    <w:tbl>
      <w:tblPr>
        <w:tblStyle w:val="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985"/>
        <w:gridCol w:w="2126"/>
        <w:gridCol w:w="992"/>
      </w:tblGrid>
      <w:tr w:rsidR="003A70B7" w:rsidRPr="00DB2A2C" w:rsidTr="003A70B7">
        <w:trPr>
          <w:trHeight w:val="1198"/>
          <w:jc w:val="center"/>
        </w:trPr>
        <w:tc>
          <w:tcPr>
            <w:tcW w:w="2547" w:type="dxa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Учебный год</w:t>
            </w:r>
          </w:p>
        </w:tc>
        <w:tc>
          <w:tcPr>
            <w:tcW w:w="1985" w:type="dxa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 xml:space="preserve">Кол-во </w:t>
            </w:r>
            <w:proofErr w:type="gramStart"/>
            <w:r w:rsidRPr="00DB2A2C">
              <w:rPr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% качества</w:t>
            </w:r>
          </w:p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успеваемости</w:t>
            </w:r>
          </w:p>
        </w:tc>
        <w:tc>
          <w:tcPr>
            <w:tcW w:w="992" w:type="dxa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н/а</w:t>
            </w:r>
          </w:p>
        </w:tc>
      </w:tr>
      <w:tr w:rsidR="003A70B7" w:rsidRPr="00DB2A2C" w:rsidTr="003A70B7">
        <w:trPr>
          <w:trHeight w:val="1183"/>
          <w:jc w:val="center"/>
        </w:trPr>
        <w:tc>
          <w:tcPr>
            <w:tcW w:w="2547" w:type="dxa"/>
            <w:vMerge w:val="restart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  <w:p w:rsidR="003A70B7" w:rsidRPr="00DB2A2C" w:rsidRDefault="003A70B7" w:rsidP="003A70B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Кислова Л.Г.</w:t>
            </w:r>
          </w:p>
        </w:tc>
        <w:tc>
          <w:tcPr>
            <w:tcW w:w="1417" w:type="dxa"/>
            <w:shd w:val="clear" w:color="auto" w:fill="FFFF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Конец</w:t>
            </w:r>
          </w:p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2018-19</w:t>
            </w:r>
          </w:p>
        </w:tc>
        <w:tc>
          <w:tcPr>
            <w:tcW w:w="1985" w:type="dxa"/>
            <w:shd w:val="clear" w:color="auto" w:fill="FFFF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2126" w:type="dxa"/>
            <w:shd w:val="clear" w:color="auto" w:fill="FFFF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992" w:type="dxa"/>
            <w:shd w:val="clear" w:color="auto" w:fill="FFFF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-</w:t>
            </w:r>
          </w:p>
        </w:tc>
      </w:tr>
      <w:tr w:rsidR="003A70B7" w:rsidRPr="00DB2A2C" w:rsidTr="003A70B7">
        <w:trPr>
          <w:trHeight w:val="1213"/>
          <w:jc w:val="center"/>
        </w:trPr>
        <w:tc>
          <w:tcPr>
            <w:tcW w:w="2547" w:type="dxa"/>
            <w:vMerge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Начало</w:t>
            </w:r>
          </w:p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2018-19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-</w:t>
            </w:r>
          </w:p>
        </w:tc>
      </w:tr>
      <w:tr w:rsidR="003A70B7" w:rsidRPr="00DB2A2C" w:rsidTr="003A70B7">
        <w:trPr>
          <w:trHeight w:val="1016"/>
          <w:jc w:val="center"/>
        </w:trPr>
        <w:tc>
          <w:tcPr>
            <w:tcW w:w="2547" w:type="dxa"/>
            <w:vMerge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CC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Конец 2017-18</w:t>
            </w:r>
          </w:p>
        </w:tc>
        <w:tc>
          <w:tcPr>
            <w:tcW w:w="1985" w:type="dxa"/>
            <w:shd w:val="clear" w:color="auto" w:fill="00CC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2126" w:type="dxa"/>
            <w:shd w:val="clear" w:color="auto" w:fill="00CC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992" w:type="dxa"/>
            <w:shd w:val="clear" w:color="auto" w:fill="00CC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-</w:t>
            </w:r>
          </w:p>
        </w:tc>
      </w:tr>
      <w:tr w:rsidR="003A70B7" w:rsidRPr="00DB2A2C" w:rsidTr="003A70B7">
        <w:trPr>
          <w:trHeight w:val="1183"/>
          <w:jc w:val="center"/>
        </w:trPr>
        <w:tc>
          <w:tcPr>
            <w:tcW w:w="2547" w:type="dxa"/>
            <w:vMerge w:val="restart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  <w:p w:rsidR="003A70B7" w:rsidRPr="00DB2A2C" w:rsidRDefault="003A70B7" w:rsidP="003A70B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Меженова О.А.</w:t>
            </w:r>
          </w:p>
        </w:tc>
        <w:tc>
          <w:tcPr>
            <w:tcW w:w="1417" w:type="dxa"/>
            <w:shd w:val="clear" w:color="auto" w:fill="FFFF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Конец</w:t>
            </w:r>
          </w:p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2018-19</w:t>
            </w:r>
          </w:p>
        </w:tc>
        <w:tc>
          <w:tcPr>
            <w:tcW w:w="1985" w:type="dxa"/>
            <w:shd w:val="clear" w:color="auto" w:fill="FFFF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2126" w:type="dxa"/>
            <w:shd w:val="clear" w:color="auto" w:fill="FFFF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62</w:t>
            </w:r>
          </w:p>
        </w:tc>
        <w:tc>
          <w:tcPr>
            <w:tcW w:w="992" w:type="dxa"/>
            <w:shd w:val="clear" w:color="auto" w:fill="FFFF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-</w:t>
            </w:r>
          </w:p>
        </w:tc>
      </w:tr>
      <w:tr w:rsidR="003A70B7" w:rsidRPr="00DB2A2C" w:rsidTr="003A70B7">
        <w:trPr>
          <w:trHeight w:val="1213"/>
          <w:jc w:val="center"/>
        </w:trPr>
        <w:tc>
          <w:tcPr>
            <w:tcW w:w="2547" w:type="dxa"/>
            <w:vMerge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Начало</w:t>
            </w:r>
          </w:p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2018-19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B2A2C">
              <w:rPr>
                <w:i/>
                <w:sz w:val="28"/>
                <w:szCs w:val="28"/>
              </w:rPr>
              <w:t>-</w:t>
            </w:r>
          </w:p>
        </w:tc>
      </w:tr>
      <w:tr w:rsidR="003A70B7" w:rsidRPr="00DB2A2C" w:rsidTr="003A70B7">
        <w:trPr>
          <w:trHeight w:val="1001"/>
          <w:jc w:val="center"/>
        </w:trPr>
        <w:tc>
          <w:tcPr>
            <w:tcW w:w="2547" w:type="dxa"/>
            <w:vMerge/>
          </w:tcPr>
          <w:p w:rsidR="003A70B7" w:rsidRPr="00DB2A2C" w:rsidRDefault="003A70B7" w:rsidP="003A70B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CC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 xml:space="preserve">Конец </w:t>
            </w:r>
          </w:p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2017-18</w:t>
            </w:r>
          </w:p>
        </w:tc>
        <w:tc>
          <w:tcPr>
            <w:tcW w:w="1985" w:type="dxa"/>
            <w:shd w:val="clear" w:color="auto" w:fill="00CC00"/>
          </w:tcPr>
          <w:p w:rsidR="003A70B7" w:rsidRPr="00DB2A2C" w:rsidRDefault="003A70B7" w:rsidP="003A70B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shd w:val="clear" w:color="auto" w:fill="00CC00"/>
          </w:tcPr>
          <w:p w:rsidR="003A70B7" w:rsidRPr="00DB2A2C" w:rsidRDefault="003A70B7" w:rsidP="003A70B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shd w:val="clear" w:color="auto" w:fill="00CC00"/>
          </w:tcPr>
          <w:p w:rsidR="003A70B7" w:rsidRPr="00DB2A2C" w:rsidRDefault="003A70B7" w:rsidP="003A70B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-</w:t>
            </w:r>
          </w:p>
        </w:tc>
      </w:tr>
    </w:tbl>
    <w:p w:rsidR="003A70B7" w:rsidRPr="00DB2A2C" w:rsidRDefault="003A70B7" w:rsidP="003A70B7">
      <w:pPr>
        <w:spacing w:after="0" w:line="240" w:lineRule="auto"/>
        <w:jc w:val="center"/>
        <w:rPr>
          <w:sz w:val="28"/>
          <w:szCs w:val="28"/>
        </w:rPr>
      </w:pPr>
    </w:p>
    <w:p w:rsidR="003A70B7" w:rsidRPr="00DB2A2C" w:rsidRDefault="003A70B7" w:rsidP="003A70B7">
      <w:pPr>
        <w:spacing w:after="0" w:line="240" w:lineRule="auto"/>
        <w:jc w:val="center"/>
        <w:rPr>
          <w:sz w:val="28"/>
          <w:szCs w:val="28"/>
        </w:rPr>
      </w:pPr>
      <w:r w:rsidRPr="00DB2A2C">
        <w:rPr>
          <w:sz w:val="28"/>
          <w:szCs w:val="28"/>
        </w:rPr>
        <w:t>Сравнительный анализ по письму и развитию речи.</w:t>
      </w:r>
    </w:p>
    <w:tbl>
      <w:tblPr>
        <w:tblStyle w:val="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985"/>
        <w:gridCol w:w="1984"/>
        <w:gridCol w:w="1134"/>
      </w:tblGrid>
      <w:tr w:rsidR="003A70B7" w:rsidRPr="00DB2A2C" w:rsidTr="003A70B7">
        <w:trPr>
          <w:jc w:val="center"/>
        </w:trPr>
        <w:tc>
          <w:tcPr>
            <w:tcW w:w="2547" w:type="dxa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Учебный год</w:t>
            </w:r>
          </w:p>
        </w:tc>
        <w:tc>
          <w:tcPr>
            <w:tcW w:w="1985" w:type="dxa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 xml:space="preserve">Кол-во </w:t>
            </w:r>
            <w:proofErr w:type="gramStart"/>
            <w:r w:rsidRPr="00DB2A2C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% качества</w:t>
            </w:r>
          </w:p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успеваемости</w:t>
            </w:r>
          </w:p>
        </w:tc>
        <w:tc>
          <w:tcPr>
            <w:tcW w:w="1134" w:type="dxa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н/а</w:t>
            </w:r>
          </w:p>
        </w:tc>
      </w:tr>
      <w:tr w:rsidR="003A70B7" w:rsidRPr="00DB2A2C" w:rsidTr="003A70B7">
        <w:trPr>
          <w:jc w:val="center"/>
        </w:trPr>
        <w:tc>
          <w:tcPr>
            <w:tcW w:w="2547" w:type="dxa"/>
            <w:vMerge w:val="restart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A70B7" w:rsidRPr="00DB2A2C" w:rsidRDefault="003A70B7" w:rsidP="003A70B7">
            <w:pPr>
              <w:spacing w:after="0" w:line="240" w:lineRule="auto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Фоменко Н.Н.</w:t>
            </w:r>
          </w:p>
        </w:tc>
        <w:tc>
          <w:tcPr>
            <w:tcW w:w="1417" w:type="dxa"/>
            <w:shd w:val="clear" w:color="auto" w:fill="FFFF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Конец</w:t>
            </w:r>
          </w:p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2018-19</w:t>
            </w:r>
          </w:p>
        </w:tc>
        <w:tc>
          <w:tcPr>
            <w:tcW w:w="1985" w:type="dxa"/>
            <w:shd w:val="clear" w:color="auto" w:fill="FFFF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33</w:t>
            </w:r>
          </w:p>
        </w:tc>
        <w:tc>
          <w:tcPr>
            <w:tcW w:w="1984" w:type="dxa"/>
            <w:shd w:val="clear" w:color="auto" w:fill="FFFF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58</w:t>
            </w:r>
          </w:p>
        </w:tc>
        <w:tc>
          <w:tcPr>
            <w:tcW w:w="1134" w:type="dxa"/>
            <w:shd w:val="clear" w:color="auto" w:fill="FFFF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-</w:t>
            </w:r>
          </w:p>
        </w:tc>
      </w:tr>
      <w:tr w:rsidR="003A70B7" w:rsidRPr="00DB2A2C" w:rsidTr="003A70B7">
        <w:trPr>
          <w:jc w:val="center"/>
        </w:trPr>
        <w:tc>
          <w:tcPr>
            <w:tcW w:w="2547" w:type="dxa"/>
            <w:vMerge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Начало</w:t>
            </w:r>
          </w:p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2018-19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33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-</w:t>
            </w:r>
          </w:p>
        </w:tc>
      </w:tr>
      <w:tr w:rsidR="003A70B7" w:rsidRPr="00DB2A2C" w:rsidTr="003A70B7">
        <w:trPr>
          <w:jc w:val="center"/>
        </w:trPr>
        <w:tc>
          <w:tcPr>
            <w:tcW w:w="2547" w:type="dxa"/>
            <w:vMerge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CC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 xml:space="preserve">Конец </w:t>
            </w:r>
          </w:p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2017-18</w:t>
            </w:r>
          </w:p>
        </w:tc>
        <w:tc>
          <w:tcPr>
            <w:tcW w:w="1985" w:type="dxa"/>
            <w:shd w:val="clear" w:color="auto" w:fill="00CC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34</w:t>
            </w:r>
          </w:p>
        </w:tc>
        <w:tc>
          <w:tcPr>
            <w:tcW w:w="1984" w:type="dxa"/>
            <w:shd w:val="clear" w:color="auto" w:fill="00CC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67</w:t>
            </w:r>
          </w:p>
        </w:tc>
        <w:tc>
          <w:tcPr>
            <w:tcW w:w="1134" w:type="dxa"/>
            <w:shd w:val="clear" w:color="auto" w:fill="00CC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-</w:t>
            </w:r>
          </w:p>
        </w:tc>
      </w:tr>
      <w:tr w:rsidR="003A70B7" w:rsidRPr="00DB2A2C" w:rsidTr="003A70B7">
        <w:trPr>
          <w:jc w:val="center"/>
        </w:trPr>
        <w:tc>
          <w:tcPr>
            <w:tcW w:w="2547" w:type="dxa"/>
            <w:vMerge w:val="restart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A70B7" w:rsidRPr="00DB2A2C" w:rsidRDefault="003A70B7" w:rsidP="003A70B7">
            <w:pPr>
              <w:spacing w:after="0" w:line="240" w:lineRule="auto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Коваленко Т.В.</w:t>
            </w:r>
          </w:p>
        </w:tc>
        <w:tc>
          <w:tcPr>
            <w:tcW w:w="1417" w:type="dxa"/>
            <w:shd w:val="clear" w:color="auto" w:fill="FFFF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Конец</w:t>
            </w:r>
          </w:p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2018-19</w:t>
            </w:r>
          </w:p>
        </w:tc>
        <w:tc>
          <w:tcPr>
            <w:tcW w:w="1985" w:type="dxa"/>
            <w:shd w:val="clear" w:color="auto" w:fill="FFFF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FFFF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  <w:shd w:val="clear" w:color="auto" w:fill="FFFF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-</w:t>
            </w:r>
          </w:p>
        </w:tc>
      </w:tr>
      <w:tr w:rsidR="003A70B7" w:rsidRPr="00DB2A2C" w:rsidTr="003A70B7">
        <w:trPr>
          <w:jc w:val="center"/>
        </w:trPr>
        <w:tc>
          <w:tcPr>
            <w:tcW w:w="2547" w:type="dxa"/>
            <w:vMerge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Начало</w:t>
            </w:r>
          </w:p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2018-19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-</w:t>
            </w:r>
          </w:p>
        </w:tc>
      </w:tr>
      <w:tr w:rsidR="003A70B7" w:rsidRPr="00DB2A2C" w:rsidTr="003A70B7">
        <w:trPr>
          <w:jc w:val="center"/>
        </w:trPr>
        <w:tc>
          <w:tcPr>
            <w:tcW w:w="2547" w:type="dxa"/>
            <w:vMerge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CC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 xml:space="preserve">Конец </w:t>
            </w:r>
          </w:p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2017-18</w:t>
            </w:r>
          </w:p>
        </w:tc>
        <w:tc>
          <w:tcPr>
            <w:tcW w:w="1985" w:type="dxa"/>
            <w:shd w:val="clear" w:color="auto" w:fill="00CC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shd w:val="clear" w:color="auto" w:fill="00CC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  <w:shd w:val="clear" w:color="auto" w:fill="00CC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-</w:t>
            </w:r>
          </w:p>
        </w:tc>
      </w:tr>
    </w:tbl>
    <w:p w:rsidR="003A70B7" w:rsidRPr="00DB2A2C" w:rsidRDefault="003A70B7" w:rsidP="003A70B7">
      <w:pPr>
        <w:spacing w:after="0" w:line="240" w:lineRule="auto"/>
        <w:rPr>
          <w:sz w:val="28"/>
          <w:szCs w:val="28"/>
        </w:rPr>
      </w:pPr>
    </w:p>
    <w:p w:rsidR="003A70B7" w:rsidRPr="00DB2A2C" w:rsidRDefault="003A70B7" w:rsidP="003A70B7">
      <w:pPr>
        <w:spacing w:after="0" w:line="240" w:lineRule="auto"/>
        <w:jc w:val="center"/>
        <w:rPr>
          <w:sz w:val="28"/>
          <w:szCs w:val="28"/>
        </w:rPr>
      </w:pPr>
      <w:r w:rsidRPr="00DB2A2C">
        <w:rPr>
          <w:sz w:val="28"/>
          <w:szCs w:val="28"/>
        </w:rPr>
        <w:t>Сравнительный анализ по чтению и развитию речи.</w:t>
      </w: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494"/>
        <w:gridCol w:w="1364"/>
        <w:gridCol w:w="1896"/>
        <w:gridCol w:w="1907"/>
        <w:gridCol w:w="808"/>
      </w:tblGrid>
      <w:tr w:rsidR="003A70B7" w:rsidRPr="00DB2A2C" w:rsidTr="003A70B7">
        <w:trPr>
          <w:jc w:val="center"/>
        </w:trPr>
        <w:tc>
          <w:tcPr>
            <w:tcW w:w="1494" w:type="dxa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ФИО</w:t>
            </w:r>
          </w:p>
        </w:tc>
        <w:tc>
          <w:tcPr>
            <w:tcW w:w="1364" w:type="dxa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Учебный год</w:t>
            </w:r>
          </w:p>
        </w:tc>
        <w:tc>
          <w:tcPr>
            <w:tcW w:w="1896" w:type="dxa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 xml:space="preserve">Кол-во </w:t>
            </w:r>
            <w:proofErr w:type="gramStart"/>
            <w:r w:rsidRPr="00DB2A2C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07" w:type="dxa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% качества</w:t>
            </w:r>
          </w:p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успеваемости</w:t>
            </w:r>
          </w:p>
        </w:tc>
        <w:tc>
          <w:tcPr>
            <w:tcW w:w="808" w:type="dxa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н/а</w:t>
            </w:r>
          </w:p>
        </w:tc>
      </w:tr>
      <w:tr w:rsidR="003A70B7" w:rsidRPr="00DB2A2C" w:rsidTr="003A70B7">
        <w:trPr>
          <w:jc w:val="center"/>
        </w:trPr>
        <w:tc>
          <w:tcPr>
            <w:tcW w:w="1494" w:type="dxa"/>
            <w:vMerge w:val="restart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Фоменко Н.Н.</w:t>
            </w:r>
          </w:p>
        </w:tc>
        <w:tc>
          <w:tcPr>
            <w:tcW w:w="1364" w:type="dxa"/>
            <w:shd w:val="clear" w:color="auto" w:fill="FFFF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Конец</w:t>
            </w:r>
          </w:p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2018-19</w:t>
            </w:r>
          </w:p>
        </w:tc>
        <w:tc>
          <w:tcPr>
            <w:tcW w:w="1896" w:type="dxa"/>
            <w:shd w:val="clear" w:color="auto" w:fill="FFFF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24</w:t>
            </w:r>
          </w:p>
        </w:tc>
        <w:tc>
          <w:tcPr>
            <w:tcW w:w="1907" w:type="dxa"/>
            <w:shd w:val="clear" w:color="auto" w:fill="FFFF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83</w:t>
            </w:r>
          </w:p>
        </w:tc>
        <w:tc>
          <w:tcPr>
            <w:tcW w:w="808" w:type="dxa"/>
            <w:shd w:val="clear" w:color="auto" w:fill="FFFF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-</w:t>
            </w:r>
          </w:p>
        </w:tc>
      </w:tr>
      <w:tr w:rsidR="003A70B7" w:rsidRPr="00DB2A2C" w:rsidTr="003A70B7">
        <w:trPr>
          <w:jc w:val="center"/>
        </w:trPr>
        <w:tc>
          <w:tcPr>
            <w:tcW w:w="1494" w:type="dxa"/>
            <w:vMerge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F7CAAC" w:themeFill="accent2" w:themeFillTint="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Начало</w:t>
            </w:r>
          </w:p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2018-19</w:t>
            </w:r>
          </w:p>
        </w:tc>
        <w:tc>
          <w:tcPr>
            <w:tcW w:w="1896" w:type="dxa"/>
            <w:shd w:val="clear" w:color="auto" w:fill="F7CAAC" w:themeFill="accent2" w:themeFillTint="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24</w:t>
            </w:r>
          </w:p>
        </w:tc>
        <w:tc>
          <w:tcPr>
            <w:tcW w:w="1907" w:type="dxa"/>
            <w:shd w:val="clear" w:color="auto" w:fill="F7CAAC" w:themeFill="accent2" w:themeFillTint="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83</w:t>
            </w:r>
          </w:p>
        </w:tc>
        <w:tc>
          <w:tcPr>
            <w:tcW w:w="808" w:type="dxa"/>
            <w:shd w:val="clear" w:color="auto" w:fill="F7CAAC" w:themeFill="accent2" w:themeFillTint="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-</w:t>
            </w:r>
          </w:p>
        </w:tc>
      </w:tr>
      <w:tr w:rsidR="003A70B7" w:rsidRPr="00DB2A2C" w:rsidTr="003A70B7">
        <w:trPr>
          <w:jc w:val="center"/>
        </w:trPr>
        <w:tc>
          <w:tcPr>
            <w:tcW w:w="1494" w:type="dxa"/>
            <w:vMerge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00CC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 xml:space="preserve">Конец </w:t>
            </w:r>
          </w:p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lastRenderedPageBreak/>
              <w:t>2017-18</w:t>
            </w:r>
          </w:p>
        </w:tc>
        <w:tc>
          <w:tcPr>
            <w:tcW w:w="1896" w:type="dxa"/>
            <w:shd w:val="clear" w:color="auto" w:fill="00CC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1907" w:type="dxa"/>
            <w:shd w:val="clear" w:color="auto" w:fill="00CC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83</w:t>
            </w:r>
          </w:p>
        </w:tc>
        <w:tc>
          <w:tcPr>
            <w:tcW w:w="808" w:type="dxa"/>
            <w:shd w:val="clear" w:color="auto" w:fill="00CC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-</w:t>
            </w:r>
          </w:p>
        </w:tc>
      </w:tr>
      <w:tr w:rsidR="003A70B7" w:rsidRPr="00DB2A2C" w:rsidTr="003A70B7">
        <w:trPr>
          <w:jc w:val="center"/>
        </w:trPr>
        <w:tc>
          <w:tcPr>
            <w:tcW w:w="1494" w:type="dxa"/>
            <w:vMerge w:val="restart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A70B7" w:rsidRPr="00DB2A2C" w:rsidRDefault="003A70B7" w:rsidP="003A70B7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Коваленко</w:t>
            </w:r>
          </w:p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Т.В.</w:t>
            </w:r>
          </w:p>
        </w:tc>
        <w:tc>
          <w:tcPr>
            <w:tcW w:w="1364" w:type="dxa"/>
            <w:shd w:val="clear" w:color="auto" w:fill="FFFF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Конец</w:t>
            </w:r>
          </w:p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2018-19</w:t>
            </w:r>
          </w:p>
        </w:tc>
        <w:tc>
          <w:tcPr>
            <w:tcW w:w="1896" w:type="dxa"/>
            <w:shd w:val="clear" w:color="auto" w:fill="FFFF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22</w:t>
            </w:r>
          </w:p>
        </w:tc>
        <w:tc>
          <w:tcPr>
            <w:tcW w:w="1907" w:type="dxa"/>
            <w:shd w:val="clear" w:color="auto" w:fill="FFFF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73</w:t>
            </w:r>
          </w:p>
        </w:tc>
        <w:tc>
          <w:tcPr>
            <w:tcW w:w="808" w:type="dxa"/>
            <w:shd w:val="clear" w:color="auto" w:fill="FFFF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-</w:t>
            </w:r>
          </w:p>
        </w:tc>
      </w:tr>
      <w:tr w:rsidR="003A70B7" w:rsidRPr="00DB2A2C" w:rsidTr="003A70B7">
        <w:trPr>
          <w:jc w:val="center"/>
        </w:trPr>
        <w:tc>
          <w:tcPr>
            <w:tcW w:w="1494" w:type="dxa"/>
            <w:vMerge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F7CAAC" w:themeFill="accent2" w:themeFillTint="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Начало</w:t>
            </w:r>
          </w:p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2018-19</w:t>
            </w:r>
          </w:p>
        </w:tc>
        <w:tc>
          <w:tcPr>
            <w:tcW w:w="1896" w:type="dxa"/>
            <w:shd w:val="clear" w:color="auto" w:fill="F7CAAC" w:themeFill="accent2" w:themeFillTint="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22</w:t>
            </w:r>
          </w:p>
        </w:tc>
        <w:tc>
          <w:tcPr>
            <w:tcW w:w="1907" w:type="dxa"/>
            <w:shd w:val="clear" w:color="auto" w:fill="F7CAAC" w:themeFill="accent2" w:themeFillTint="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58</w:t>
            </w:r>
          </w:p>
        </w:tc>
        <w:tc>
          <w:tcPr>
            <w:tcW w:w="808" w:type="dxa"/>
            <w:shd w:val="clear" w:color="auto" w:fill="F7CAAC" w:themeFill="accent2" w:themeFillTint="66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-</w:t>
            </w:r>
          </w:p>
        </w:tc>
      </w:tr>
      <w:tr w:rsidR="003A70B7" w:rsidRPr="00DB2A2C" w:rsidTr="003A70B7">
        <w:trPr>
          <w:jc w:val="center"/>
        </w:trPr>
        <w:tc>
          <w:tcPr>
            <w:tcW w:w="1494" w:type="dxa"/>
            <w:vMerge/>
          </w:tcPr>
          <w:p w:rsidR="003A70B7" w:rsidRPr="00DB2A2C" w:rsidRDefault="003A70B7" w:rsidP="003A70B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00CC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 xml:space="preserve">Конец </w:t>
            </w:r>
          </w:p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2017-18</w:t>
            </w:r>
          </w:p>
        </w:tc>
        <w:tc>
          <w:tcPr>
            <w:tcW w:w="1896" w:type="dxa"/>
            <w:shd w:val="clear" w:color="auto" w:fill="00CC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24</w:t>
            </w:r>
          </w:p>
        </w:tc>
        <w:tc>
          <w:tcPr>
            <w:tcW w:w="1907" w:type="dxa"/>
            <w:shd w:val="clear" w:color="auto" w:fill="00CC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79</w:t>
            </w:r>
          </w:p>
        </w:tc>
        <w:tc>
          <w:tcPr>
            <w:tcW w:w="808" w:type="dxa"/>
            <w:shd w:val="clear" w:color="auto" w:fill="00CC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-</w:t>
            </w:r>
          </w:p>
        </w:tc>
      </w:tr>
    </w:tbl>
    <w:p w:rsidR="003A70B7" w:rsidRPr="00DB2A2C" w:rsidRDefault="003A70B7" w:rsidP="003A70B7">
      <w:pPr>
        <w:spacing w:after="0" w:line="240" w:lineRule="auto"/>
        <w:rPr>
          <w:sz w:val="28"/>
          <w:szCs w:val="28"/>
        </w:rPr>
      </w:pPr>
    </w:p>
    <w:p w:rsidR="00571EEA" w:rsidRPr="00DB2A2C" w:rsidRDefault="00571EEA" w:rsidP="003A70B7">
      <w:pPr>
        <w:spacing w:after="0" w:line="240" w:lineRule="auto"/>
        <w:rPr>
          <w:sz w:val="28"/>
          <w:szCs w:val="28"/>
        </w:rPr>
      </w:pPr>
    </w:p>
    <w:p w:rsidR="00571EEA" w:rsidRPr="00DB2A2C" w:rsidRDefault="00571EEA" w:rsidP="003A70B7">
      <w:pPr>
        <w:spacing w:after="0" w:line="240" w:lineRule="auto"/>
        <w:rPr>
          <w:sz w:val="28"/>
          <w:szCs w:val="28"/>
        </w:rPr>
      </w:pPr>
    </w:p>
    <w:p w:rsidR="003A70B7" w:rsidRPr="00DB2A2C" w:rsidRDefault="003A70B7" w:rsidP="003A70B7">
      <w:pPr>
        <w:spacing w:after="0" w:line="240" w:lineRule="auto"/>
        <w:jc w:val="center"/>
        <w:rPr>
          <w:sz w:val="28"/>
          <w:szCs w:val="28"/>
        </w:rPr>
      </w:pPr>
      <w:r w:rsidRPr="00DB2A2C">
        <w:rPr>
          <w:sz w:val="28"/>
          <w:szCs w:val="28"/>
        </w:rPr>
        <w:t>Сравнительный анализ по другим предметам за 2018-2019 учебный год.</w:t>
      </w:r>
    </w:p>
    <w:tbl>
      <w:tblPr>
        <w:tblStyle w:val="5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17"/>
        <w:gridCol w:w="1117"/>
        <w:gridCol w:w="1153"/>
        <w:gridCol w:w="1017"/>
        <w:gridCol w:w="1134"/>
        <w:gridCol w:w="1134"/>
        <w:gridCol w:w="851"/>
        <w:gridCol w:w="1134"/>
        <w:gridCol w:w="850"/>
      </w:tblGrid>
      <w:tr w:rsidR="003A70B7" w:rsidRPr="00DB2A2C" w:rsidTr="00571EEA">
        <w:trPr>
          <w:trHeight w:val="1052"/>
        </w:trPr>
        <w:tc>
          <w:tcPr>
            <w:tcW w:w="1817" w:type="dxa"/>
          </w:tcPr>
          <w:p w:rsidR="003A70B7" w:rsidRPr="00DB2A2C" w:rsidRDefault="003A70B7" w:rsidP="003A7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3A70B7" w:rsidRPr="00DB2A2C" w:rsidRDefault="003A70B7" w:rsidP="003A70B7">
            <w:pPr>
              <w:rPr>
                <w:sz w:val="28"/>
                <w:szCs w:val="24"/>
              </w:rPr>
            </w:pPr>
          </w:p>
        </w:tc>
        <w:tc>
          <w:tcPr>
            <w:tcW w:w="1153" w:type="dxa"/>
          </w:tcPr>
          <w:p w:rsidR="003A70B7" w:rsidRPr="00DB2A2C" w:rsidRDefault="003A70B7" w:rsidP="003A70B7">
            <w:pPr>
              <w:rPr>
                <w:sz w:val="28"/>
                <w:szCs w:val="24"/>
              </w:rPr>
            </w:pPr>
            <w:r w:rsidRPr="00DB2A2C">
              <w:rPr>
                <w:sz w:val="28"/>
                <w:szCs w:val="24"/>
              </w:rPr>
              <w:t>Геогр.</w:t>
            </w:r>
          </w:p>
        </w:tc>
        <w:tc>
          <w:tcPr>
            <w:tcW w:w="1017" w:type="dxa"/>
          </w:tcPr>
          <w:p w:rsidR="003A70B7" w:rsidRPr="00DB2A2C" w:rsidRDefault="003A70B7" w:rsidP="003A70B7">
            <w:pPr>
              <w:rPr>
                <w:sz w:val="28"/>
                <w:szCs w:val="24"/>
              </w:rPr>
            </w:pPr>
            <w:r w:rsidRPr="00DB2A2C">
              <w:rPr>
                <w:sz w:val="28"/>
                <w:szCs w:val="24"/>
              </w:rPr>
              <w:t xml:space="preserve">Биол. </w:t>
            </w:r>
          </w:p>
        </w:tc>
        <w:tc>
          <w:tcPr>
            <w:tcW w:w="1134" w:type="dxa"/>
          </w:tcPr>
          <w:p w:rsidR="003A70B7" w:rsidRPr="00DB2A2C" w:rsidRDefault="00571EEA" w:rsidP="003A70B7">
            <w:pPr>
              <w:rPr>
                <w:sz w:val="28"/>
                <w:szCs w:val="24"/>
              </w:rPr>
            </w:pPr>
            <w:proofErr w:type="spellStart"/>
            <w:r w:rsidRPr="00DB2A2C">
              <w:rPr>
                <w:sz w:val="28"/>
                <w:szCs w:val="24"/>
              </w:rPr>
              <w:t>Истор</w:t>
            </w:r>
            <w:proofErr w:type="spellEnd"/>
            <w:r w:rsidRPr="00DB2A2C">
              <w:rPr>
                <w:sz w:val="28"/>
                <w:szCs w:val="24"/>
              </w:rPr>
              <w:t>.</w:t>
            </w:r>
          </w:p>
        </w:tc>
        <w:tc>
          <w:tcPr>
            <w:tcW w:w="1134" w:type="dxa"/>
          </w:tcPr>
          <w:p w:rsidR="003A70B7" w:rsidRPr="00DB2A2C" w:rsidRDefault="003A70B7" w:rsidP="003A70B7">
            <w:pPr>
              <w:spacing w:after="0" w:line="240" w:lineRule="auto"/>
              <w:rPr>
                <w:sz w:val="28"/>
                <w:szCs w:val="24"/>
              </w:rPr>
            </w:pPr>
            <w:proofErr w:type="gramStart"/>
            <w:r w:rsidRPr="00DB2A2C">
              <w:rPr>
                <w:sz w:val="28"/>
                <w:szCs w:val="24"/>
              </w:rPr>
              <w:t>Общ-знание</w:t>
            </w:r>
            <w:proofErr w:type="gramEnd"/>
          </w:p>
        </w:tc>
        <w:tc>
          <w:tcPr>
            <w:tcW w:w="851" w:type="dxa"/>
          </w:tcPr>
          <w:p w:rsidR="003A70B7" w:rsidRPr="00DB2A2C" w:rsidRDefault="003A70B7" w:rsidP="003A70B7">
            <w:pPr>
              <w:spacing w:after="0" w:line="240" w:lineRule="auto"/>
              <w:rPr>
                <w:sz w:val="28"/>
                <w:szCs w:val="24"/>
              </w:rPr>
            </w:pPr>
            <w:r w:rsidRPr="00DB2A2C">
              <w:rPr>
                <w:sz w:val="28"/>
                <w:szCs w:val="24"/>
              </w:rPr>
              <w:t>ИЗО</w:t>
            </w:r>
          </w:p>
        </w:tc>
        <w:tc>
          <w:tcPr>
            <w:tcW w:w="1134" w:type="dxa"/>
          </w:tcPr>
          <w:p w:rsidR="003A70B7" w:rsidRPr="00DB2A2C" w:rsidRDefault="003A70B7" w:rsidP="003A70B7">
            <w:pPr>
              <w:spacing w:after="0" w:line="240" w:lineRule="auto"/>
              <w:rPr>
                <w:sz w:val="28"/>
                <w:szCs w:val="24"/>
              </w:rPr>
            </w:pPr>
            <w:proofErr w:type="spellStart"/>
            <w:r w:rsidRPr="00DB2A2C">
              <w:rPr>
                <w:sz w:val="28"/>
                <w:szCs w:val="24"/>
              </w:rPr>
              <w:t>Прикл</w:t>
            </w:r>
            <w:proofErr w:type="spellEnd"/>
            <w:r w:rsidRPr="00DB2A2C">
              <w:rPr>
                <w:sz w:val="28"/>
                <w:szCs w:val="24"/>
              </w:rPr>
              <w:t>.</w:t>
            </w:r>
          </w:p>
          <w:p w:rsidR="003A70B7" w:rsidRPr="00DB2A2C" w:rsidRDefault="003A70B7" w:rsidP="003A70B7">
            <w:pPr>
              <w:spacing w:after="0" w:line="240" w:lineRule="auto"/>
              <w:rPr>
                <w:sz w:val="28"/>
                <w:szCs w:val="24"/>
              </w:rPr>
            </w:pPr>
            <w:r w:rsidRPr="00DB2A2C">
              <w:rPr>
                <w:sz w:val="28"/>
                <w:szCs w:val="24"/>
              </w:rPr>
              <w:t>искус.</w:t>
            </w:r>
          </w:p>
        </w:tc>
        <w:tc>
          <w:tcPr>
            <w:tcW w:w="850" w:type="dxa"/>
          </w:tcPr>
          <w:p w:rsidR="003A70B7" w:rsidRPr="00DB2A2C" w:rsidRDefault="003A70B7" w:rsidP="003A70B7">
            <w:pPr>
              <w:rPr>
                <w:sz w:val="28"/>
                <w:szCs w:val="24"/>
              </w:rPr>
            </w:pPr>
            <w:r w:rsidRPr="00DB2A2C">
              <w:rPr>
                <w:sz w:val="28"/>
                <w:szCs w:val="24"/>
              </w:rPr>
              <w:t>СБО</w:t>
            </w:r>
          </w:p>
        </w:tc>
      </w:tr>
      <w:tr w:rsidR="003A70B7" w:rsidRPr="00DB2A2C" w:rsidTr="00571EEA">
        <w:trPr>
          <w:trHeight w:val="340"/>
        </w:trPr>
        <w:tc>
          <w:tcPr>
            <w:tcW w:w="1817" w:type="dxa"/>
            <w:vMerge w:val="restart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Гольдфедер Г.Е.</w:t>
            </w:r>
          </w:p>
        </w:tc>
        <w:tc>
          <w:tcPr>
            <w:tcW w:w="1117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конец</w:t>
            </w:r>
          </w:p>
        </w:tc>
        <w:tc>
          <w:tcPr>
            <w:tcW w:w="1153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80%</w:t>
            </w:r>
          </w:p>
        </w:tc>
        <w:tc>
          <w:tcPr>
            <w:tcW w:w="1017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67%</w:t>
            </w:r>
          </w:p>
        </w:tc>
        <w:tc>
          <w:tcPr>
            <w:tcW w:w="1134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70B7" w:rsidRPr="00DB2A2C" w:rsidTr="00571EEA">
        <w:trPr>
          <w:trHeight w:val="148"/>
        </w:trPr>
        <w:tc>
          <w:tcPr>
            <w:tcW w:w="1817" w:type="dxa"/>
            <w:vMerge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начало</w:t>
            </w:r>
          </w:p>
        </w:tc>
        <w:tc>
          <w:tcPr>
            <w:tcW w:w="1153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66%</w:t>
            </w:r>
          </w:p>
        </w:tc>
        <w:tc>
          <w:tcPr>
            <w:tcW w:w="1017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63%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70B7" w:rsidRPr="00DB2A2C" w:rsidTr="00571EEA">
        <w:trPr>
          <w:trHeight w:val="340"/>
        </w:trPr>
        <w:tc>
          <w:tcPr>
            <w:tcW w:w="1817" w:type="dxa"/>
            <w:vMerge w:val="restart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Карась В.А.</w:t>
            </w:r>
          </w:p>
        </w:tc>
        <w:tc>
          <w:tcPr>
            <w:tcW w:w="1117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конец</w:t>
            </w:r>
          </w:p>
        </w:tc>
        <w:tc>
          <w:tcPr>
            <w:tcW w:w="1153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78%</w:t>
            </w:r>
          </w:p>
        </w:tc>
        <w:tc>
          <w:tcPr>
            <w:tcW w:w="1017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64%</w:t>
            </w:r>
          </w:p>
        </w:tc>
        <w:tc>
          <w:tcPr>
            <w:tcW w:w="1134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63%</w:t>
            </w:r>
          </w:p>
        </w:tc>
        <w:tc>
          <w:tcPr>
            <w:tcW w:w="851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70B7" w:rsidRPr="00DB2A2C" w:rsidTr="00571EEA">
        <w:trPr>
          <w:trHeight w:val="148"/>
        </w:trPr>
        <w:tc>
          <w:tcPr>
            <w:tcW w:w="1817" w:type="dxa"/>
            <w:vMerge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начало</w:t>
            </w:r>
          </w:p>
        </w:tc>
        <w:tc>
          <w:tcPr>
            <w:tcW w:w="1153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63%</w:t>
            </w:r>
          </w:p>
        </w:tc>
        <w:tc>
          <w:tcPr>
            <w:tcW w:w="1017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51%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62%</w:t>
            </w:r>
          </w:p>
        </w:tc>
        <w:tc>
          <w:tcPr>
            <w:tcW w:w="851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70B7" w:rsidRPr="00DB2A2C" w:rsidTr="00571EEA">
        <w:trPr>
          <w:trHeight w:val="340"/>
        </w:trPr>
        <w:tc>
          <w:tcPr>
            <w:tcW w:w="1817" w:type="dxa"/>
            <w:vMerge w:val="restart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Приходько С.М.</w:t>
            </w:r>
          </w:p>
        </w:tc>
        <w:tc>
          <w:tcPr>
            <w:tcW w:w="1117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конец</w:t>
            </w:r>
          </w:p>
        </w:tc>
        <w:tc>
          <w:tcPr>
            <w:tcW w:w="1153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68%</w:t>
            </w:r>
          </w:p>
        </w:tc>
        <w:tc>
          <w:tcPr>
            <w:tcW w:w="1134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72%</w:t>
            </w:r>
          </w:p>
        </w:tc>
        <w:tc>
          <w:tcPr>
            <w:tcW w:w="850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71%</w:t>
            </w:r>
          </w:p>
        </w:tc>
      </w:tr>
      <w:tr w:rsidR="003A70B7" w:rsidRPr="00DB2A2C" w:rsidTr="00571EEA">
        <w:trPr>
          <w:trHeight w:val="148"/>
        </w:trPr>
        <w:tc>
          <w:tcPr>
            <w:tcW w:w="1817" w:type="dxa"/>
            <w:vMerge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начало</w:t>
            </w:r>
          </w:p>
        </w:tc>
        <w:tc>
          <w:tcPr>
            <w:tcW w:w="1153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87%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87%</w:t>
            </w:r>
          </w:p>
        </w:tc>
        <w:tc>
          <w:tcPr>
            <w:tcW w:w="850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70%</w:t>
            </w:r>
          </w:p>
        </w:tc>
      </w:tr>
      <w:tr w:rsidR="003A70B7" w:rsidRPr="00DB2A2C" w:rsidTr="00571EEA">
        <w:trPr>
          <w:trHeight w:val="148"/>
        </w:trPr>
        <w:tc>
          <w:tcPr>
            <w:tcW w:w="1817" w:type="dxa"/>
            <w:vMerge w:val="restart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Кислова Л.Г.</w:t>
            </w:r>
          </w:p>
        </w:tc>
        <w:tc>
          <w:tcPr>
            <w:tcW w:w="1117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конец</w:t>
            </w:r>
          </w:p>
        </w:tc>
        <w:tc>
          <w:tcPr>
            <w:tcW w:w="1153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66%</w:t>
            </w:r>
          </w:p>
        </w:tc>
      </w:tr>
      <w:tr w:rsidR="003A70B7" w:rsidRPr="00DB2A2C" w:rsidTr="00571EEA">
        <w:trPr>
          <w:trHeight w:val="148"/>
        </w:trPr>
        <w:tc>
          <w:tcPr>
            <w:tcW w:w="1817" w:type="dxa"/>
            <w:vMerge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начало</w:t>
            </w:r>
          </w:p>
        </w:tc>
        <w:tc>
          <w:tcPr>
            <w:tcW w:w="1153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66%</w:t>
            </w:r>
          </w:p>
        </w:tc>
      </w:tr>
    </w:tbl>
    <w:p w:rsidR="003A70B7" w:rsidRPr="00DB2A2C" w:rsidRDefault="003A70B7" w:rsidP="003A70B7">
      <w:pPr>
        <w:spacing w:after="0" w:line="240" w:lineRule="auto"/>
        <w:jc w:val="center"/>
        <w:rPr>
          <w:sz w:val="28"/>
          <w:szCs w:val="28"/>
        </w:rPr>
      </w:pPr>
      <w:r w:rsidRPr="00DB2A2C">
        <w:rPr>
          <w:sz w:val="28"/>
          <w:szCs w:val="28"/>
        </w:rPr>
        <w:t>Сравнительный анализ качества по начальным классам</w:t>
      </w:r>
    </w:p>
    <w:p w:rsidR="003A70B7" w:rsidRPr="00DB2A2C" w:rsidRDefault="003A70B7" w:rsidP="003A70B7">
      <w:pPr>
        <w:spacing w:after="0" w:line="240" w:lineRule="auto"/>
        <w:jc w:val="center"/>
        <w:rPr>
          <w:sz w:val="28"/>
          <w:szCs w:val="28"/>
        </w:rPr>
      </w:pPr>
      <w:r w:rsidRPr="00DB2A2C">
        <w:rPr>
          <w:sz w:val="28"/>
          <w:szCs w:val="28"/>
        </w:rPr>
        <w:t>за 2018-2019 учебный год.</w:t>
      </w:r>
    </w:p>
    <w:tbl>
      <w:tblPr>
        <w:tblStyle w:val="5"/>
        <w:tblW w:w="9776" w:type="dxa"/>
        <w:tblInd w:w="-431" w:type="dxa"/>
        <w:tblLook w:val="04A0" w:firstRow="1" w:lastRow="0" w:firstColumn="1" w:lastColumn="0" w:noHBand="0" w:noVBand="1"/>
      </w:tblPr>
      <w:tblGrid>
        <w:gridCol w:w="2847"/>
        <w:gridCol w:w="1851"/>
        <w:gridCol w:w="1129"/>
        <w:gridCol w:w="1078"/>
        <w:gridCol w:w="1692"/>
        <w:gridCol w:w="1179"/>
      </w:tblGrid>
      <w:tr w:rsidR="003A70B7" w:rsidRPr="00DB2A2C" w:rsidTr="003A70B7">
        <w:tc>
          <w:tcPr>
            <w:tcW w:w="2980" w:type="dxa"/>
          </w:tcPr>
          <w:p w:rsidR="003A70B7" w:rsidRPr="00DB2A2C" w:rsidRDefault="003A70B7" w:rsidP="003A7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A70B7" w:rsidRPr="00DB2A2C" w:rsidRDefault="003A70B7" w:rsidP="003A7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3A70B7" w:rsidRPr="00DB2A2C" w:rsidRDefault="003A70B7" w:rsidP="003A70B7">
            <w:pPr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Письмо</w:t>
            </w:r>
          </w:p>
        </w:tc>
        <w:tc>
          <w:tcPr>
            <w:tcW w:w="1082" w:type="dxa"/>
          </w:tcPr>
          <w:p w:rsidR="003A70B7" w:rsidRPr="00DB2A2C" w:rsidRDefault="003A70B7" w:rsidP="003A70B7">
            <w:pPr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Чтение</w:t>
            </w:r>
          </w:p>
        </w:tc>
        <w:tc>
          <w:tcPr>
            <w:tcW w:w="1694" w:type="dxa"/>
          </w:tcPr>
          <w:p w:rsidR="003A70B7" w:rsidRPr="00DB2A2C" w:rsidRDefault="003A70B7" w:rsidP="003A70B7">
            <w:pPr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Математика</w:t>
            </w:r>
          </w:p>
        </w:tc>
        <w:tc>
          <w:tcPr>
            <w:tcW w:w="1033" w:type="dxa"/>
          </w:tcPr>
          <w:p w:rsidR="003A70B7" w:rsidRPr="00DB2A2C" w:rsidRDefault="003A70B7" w:rsidP="003A70B7">
            <w:pPr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Техника чтения</w:t>
            </w:r>
          </w:p>
        </w:tc>
      </w:tr>
      <w:tr w:rsidR="003A70B7" w:rsidRPr="00DB2A2C" w:rsidTr="003A70B7">
        <w:tc>
          <w:tcPr>
            <w:tcW w:w="2980" w:type="dxa"/>
            <w:vMerge w:val="restart"/>
          </w:tcPr>
          <w:p w:rsidR="003A70B7" w:rsidRPr="00DB2A2C" w:rsidRDefault="003A70B7" w:rsidP="003A70B7">
            <w:pPr>
              <w:spacing w:after="0" w:line="240" w:lineRule="auto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 xml:space="preserve">Галимова И.Д. </w:t>
            </w:r>
          </w:p>
          <w:p w:rsidR="003A70B7" w:rsidRPr="00DB2A2C" w:rsidRDefault="003A70B7" w:rsidP="003A70B7">
            <w:pPr>
              <w:spacing w:after="0" w:line="240" w:lineRule="auto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4 класс (5 чел.)</w:t>
            </w:r>
          </w:p>
        </w:tc>
        <w:tc>
          <w:tcPr>
            <w:tcW w:w="1858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конец</w:t>
            </w:r>
          </w:p>
        </w:tc>
        <w:tc>
          <w:tcPr>
            <w:tcW w:w="1129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60%</w:t>
            </w:r>
          </w:p>
        </w:tc>
        <w:tc>
          <w:tcPr>
            <w:tcW w:w="1082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60%</w:t>
            </w:r>
          </w:p>
        </w:tc>
        <w:tc>
          <w:tcPr>
            <w:tcW w:w="1694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60%</w:t>
            </w:r>
          </w:p>
        </w:tc>
        <w:tc>
          <w:tcPr>
            <w:tcW w:w="1033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70B7" w:rsidRPr="00DB2A2C" w:rsidTr="003A70B7">
        <w:tc>
          <w:tcPr>
            <w:tcW w:w="2980" w:type="dxa"/>
            <w:vMerge/>
          </w:tcPr>
          <w:p w:rsidR="003A70B7" w:rsidRPr="00DB2A2C" w:rsidRDefault="003A70B7" w:rsidP="003A70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начало</w:t>
            </w:r>
          </w:p>
        </w:tc>
        <w:tc>
          <w:tcPr>
            <w:tcW w:w="1129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60%</w:t>
            </w:r>
          </w:p>
        </w:tc>
        <w:tc>
          <w:tcPr>
            <w:tcW w:w="1082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60%</w:t>
            </w:r>
          </w:p>
        </w:tc>
        <w:tc>
          <w:tcPr>
            <w:tcW w:w="1694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40%</w:t>
            </w:r>
          </w:p>
        </w:tc>
        <w:tc>
          <w:tcPr>
            <w:tcW w:w="1033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70B7" w:rsidRPr="00DB2A2C" w:rsidTr="003A70B7">
        <w:tc>
          <w:tcPr>
            <w:tcW w:w="2980" w:type="dxa"/>
            <w:vMerge w:val="restart"/>
          </w:tcPr>
          <w:p w:rsidR="003A70B7" w:rsidRPr="00DB2A2C" w:rsidRDefault="003A70B7" w:rsidP="003A70B7">
            <w:pPr>
              <w:spacing w:after="0" w:line="240" w:lineRule="auto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 xml:space="preserve">Серебренникова Н.С. </w:t>
            </w:r>
          </w:p>
          <w:p w:rsidR="003A70B7" w:rsidRPr="00DB2A2C" w:rsidRDefault="003A70B7" w:rsidP="003A70B7">
            <w:pPr>
              <w:spacing w:after="0" w:line="240" w:lineRule="auto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2 класс (5 чел.+1 СИПР)</w:t>
            </w:r>
          </w:p>
        </w:tc>
        <w:tc>
          <w:tcPr>
            <w:tcW w:w="1858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конец(4чет.)</w:t>
            </w:r>
          </w:p>
        </w:tc>
        <w:tc>
          <w:tcPr>
            <w:tcW w:w="1129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83%</w:t>
            </w:r>
          </w:p>
        </w:tc>
        <w:tc>
          <w:tcPr>
            <w:tcW w:w="1082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83%</w:t>
            </w:r>
          </w:p>
        </w:tc>
        <w:tc>
          <w:tcPr>
            <w:tcW w:w="1694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83%</w:t>
            </w:r>
          </w:p>
        </w:tc>
        <w:tc>
          <w:tcPr>
            <w:tcW w:w="1033" w:type="dxa"/>
            <w:shd w:val="clear" w:color="auto" w:fill="FFFF00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70B7" w:rsidRPr="00DB2A2C" w:rsidTr="003A70B7">
        <w:tc>
          <w:tcPr>
            <w:tcW w:w="2980" w:type="dxa"/>
            <w:vMerge/>
          </w:tcPr>
          <w:p w:rsidR="003A70B7" w:rsidRPr="00DB2A2C" w:rsidRDefault="003A70B7" w:rsidP="003A70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начало(3чет.)</w:t>
            </w:r>
          </w:p>
        </w:tc>
        <w:tc>
          <w:tcPr>
            <w:tcW w:w="1129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80%</w:t>
            </w:r>
          </w:p>
        </w:tc>
        <w:tc>
          <w:tcPr>
            <w:tcW w:w="1082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100%</w:t>
            </w:r>
          </w:p>
        </w:tc>
        <w:tc>
          <w:tcPr>
            <w:tcW w:w="1694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A2C">
              <w:rPr>
                <w:sz w:val="28"/>
                <w:szCs w:val="28"/>
              </w:rPr>
              <w:t>100%</w:t>
            </w:r>
          </w:p>
        </w:tc>
        <w:tc>
          <w:tcPr>
            <w:tcW w:w="1033" w:type="dxa"/>
            <w:shd w:val="clear" w:color="auto" w:fill="8EAADB" w:themeFill="accent5" w:themeFillTint="99"/>
          </w:tcPr>
          <w:p w:rsidR="003A70B7" w:rsidRPr="00DB2A2C" w:rsidRDefault="003A70B7" w:rsidP="003A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A70B7" w:rsidRPr="00DB2A2C" w:rsidRDefault="00504E1C" w:rsidP="003A70B7">
      <w:pPr>
        <w:tabs>
          <w:tab w:val="left" w:pos="4044"/>
        </w:tabs>
        <w:spacing w:after="0" w:line="240" w:lineRule="auto"/>
        <w:rPr>
          <w:sz w:val="28"/>
          <w:szCs w:val="28"/>
        </w:rPr>
      </w:pPr>
      <w:r w:rsidRPr="00DB2A2C">
        <w:rPr>
          <w:sz w:val="28"/>
          <w:szCs w:val="28"/>
        </w:rPr>
        <w:t xml:space="preserve">Вывод: обучающиеся показывают удовлетворительные знания по предметам. </w:t>
      </w:r>
    </w:p>
    <w:p w:rsidR="003A70B7" w:rsidRPr="00DB2A2C" w:rsidRDefault="003A70B7" w:rsidP="003A70B7">
      <w:pPr>
        <w:tabs>
          <w:tab w:val="left" w:pos="4044"/>
        </w:tabs>
        <w:spacing w:after="0" w:line="240" w:lineRule="auto"/>
        <w:jc w:val="center"/>
        <w:rPr>
          <w:sz w:val="28"/>
          <w:szCs w:val="28"/>
        </w:rPr>
      </w:pPr>
      <w:r w:rsidRPr="00DB2A2C">
        <w:rPr>
          <w:sz w:val="28"/>
          <w:szCs w:val="28"/>
        </w:rPr>
        <w:t xml:space="preserve">Итоги годовых контрольных работ за 2018-19 уч. г. по письму и </w:t>
      </w:r>
      <w:proofErr w:type="gramStart"/>
      <w:r w:rsidRPr="00DB2A2C">
        <w:rPr>
          <w:sz w:val="28"/>
          <w:szCs w:val="28"/>
        </w:rPr>
        <w:t>по</w:t>
      </w:r>
      <w:proofErr w:type="gramEnd"/>
      <w:r w:rsidRPr="00DB2A2C">
        <w:rPr>
          <w:sz w:val="28"/>
          <w:szCs w:val="28"/>
        </w:rPr>
        <w:t xml:space="preserve"> </w:t>
      </w:r>
    </w:p>
    <w:p w:rsidR="003A70B7" w:rsidRPr="00DB2A2C" w:rsidRDefault="003A70B7" w:rsidP="003A70B7">
      <w:pPr>
        <w:tabs>
          <w:tab w:val="left" w:pos="4044"/>
        </w:tabs>
        <w:spacing w:after="0" w:line="240" w:lineRule="auto"/>
        <w:jc w:val="center"/>
        <w:rPr>
          <w:sz w:val="28"/>
          <w:szCs w:val="28"/>
        </w:rPr>
      </w:pPr>
      <w:r w:rsidRPr="00DB2A2C">
        <w:rPr>
          <w:sz w:val="28"/>
          <w:szCs w:val="28"/>
        </w:rPr>
        <w:t>математике (в сравнении с 2017-18 уч. г.)</w:t>
      </w:r>
    </w:p>
    <w:tbl>
      <w:tblPr>
        <w:tblStyle w:val="5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560"/>
        <w:gridCol w:w="1559"/>
        <w:gridCol w:w="2693"/>
      </w:tblGrid>
      <w:tr w:rsidR="003A70B7" w:rsidRPr="00B805BD" w:rsidTr="003A70B7">
        <w:tc>
          <w:tcPr>
            <w:tcW w:w="2836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 w:line="240" w:lineRule="auto"/>
              <w:rPr>
                <w:sz w:val="28"/>
                <w:szCs w:val="28"/>
              </w:rPr>
            </w:pPr>
            <w:r w:rsidRPr="00B805BD">
              <w:rPr>
                <w:sz w:val="28"/>
                <w:szCs w:val="28"/>
              </w:rPr>
              <w:t>Итоговый</w:t>
            </w:r>
          </w:p>
          <w:p w:rsidR="003A70B7" w:rsidRPr="00B805BD" w:rsidRDefault="003A70B7" w:rsidP="003A70B7">
            <w:pPr>
              <w:tabs>
                <w:tab w:val="left" w:pos="4044"/>
              </w:tabs>
              <w:spacing w:after="0" w:line="240" w:lineRule="auto"/>
              <w:rPr>
                <w:sz w:val="28"/>
                <w:szCs w:val="28"/>
              </w:rPr>
            </w:pPr>
            <w:r w:rsidRPr="00B805BD">
              <w:rPr>
                <w:sz w:val="28"/>
                <w:szCs w:val="28"/>
              </w:rPr>
              <w:t>диктант</w:t>
            </w:r>
          </w:p>
        </w:tc>
        <w:tc>
          <w:tcPr>
            <w:tcW w:w="1560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 w:line="240" w:lineRule="auto"/>
              <w:rPr>
                <w:sz w:val="28"/>
                <w:szCs w:val="28"/>
              </w:rPr>
            </w:pPr>
            <w:r w:rsidRPr="00B805BD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559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 w:line="240" w:lineRule="auto"/>
              <w:rPr>
                <w:sz w:val="28"/>
                <w:szCs w:val="28"/>
              </w:rPr>
            </w:pPr>
            <w:r w:rsidRPr="00B805BD">
              <w:rPr>
                <w:sz w:val="28"/>
                <w:szCs w:val="28"/>
              </w:rPr>
              <w:t xml:space="preserve">Техника </w:t>
            </w:r>
          </w:p>
          <w:p w:rsidR="003A70B7" w:rsidRPr="00B805BD" w:rsidRDefault="003A70B7" w:rsidP="003A70B7">
            <w:pPr>
              <w:tabs>
                <w:tab w:val="left" w:pos="4044"/>
              </w:tabs>
              <w:spacing w:after="0" w:line="240" w:lineRule="auto"/>
              <w:rPr>
                <w:sz w:val="28"/>
                <w:szCs w:val="28"/>
              </w:rPr>
            </w:pPr>
            <w:r w:rsidRPr="00B805BD">
              <w:rPr>
                <w:sz w:val="28"/>
                <w:szCs w:val="28"/>
              </w:rPr>
              <w:t>чтения</w:t>
            </w:r>
          </w:p>
        </w:tc>
        <w:tc>
          <w:tcPr>
            <w:tcW w:w="2693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контр. раб. по математике</w:t>
            </w:r>
          </w:p>
        </w:tc>
      </w:tr>
      <w:tr w:rsidR="003A70B7" w:rsidRPr="00B805BD" w:rsidTr="003A70B7">
        <w:tc>
          <w:tcPr>
            <w:tcW w:w="2836" w:type="dxa"/>
          </w:tcPr>
          <w:p w:rsidR="003A70B7" w:rsidRPr="00B805BD" w:rsidRDefault="003A70B7" w:rsidP="003A70B7">
            <w:pPr>
              <w:spacing w:after="0" w:line="240" w:lineRule="auto"/>
              <w:rPr>
                <w:sz w:val="28"/>
                <w:szCs w:val="28"/>
              </w:rPr>
            </w:pPr>
            <w:r w:rsidRPr="00B80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Галимова И.Д</w:t>
            </w:r>
            <w:r w:rsidRPr="00B805BD">
              <w:rPr>
                <w:sz w:val="28"/>
                <w:szCs w:val="28"/>
              </w:rPr>
              <w:t xml:space="preserve">. </w:t>
            </w:r>
          </w:p>
          <w:p w:rsidR="003A70B7" w:rsidRPr="00B805BD" w:rsidRDefault="003A70B7" w:rsidP="003A70B7">
            <w:pPr>
              <w:tabs>
                <w:tab w:val="left" w:pos="404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805BD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559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/>
              <w:jc w:val="center"/>
              <w:rPr>
                <w:sz w:val="28"/>
                <w:szCs w:val="28"/>
              </w:rPr>
            </w:pPr>
            <w:r w:rsidRPr="00046C12">
              <w:rPr>
                <w:color w:val="FF0000"/>
                <w:sz w:val="28"/>
                <w:szCs w:val="28"/>
              </w:rPr>
              <w:t>20%</w:t>
            </w:r>
            <w:r>
              <w:rPr>
                <w:sz w:val="28"/>
                <w:szCs w:val="28"/>
              </w:rPr>
              <w:t xml:space="preserve"> (</w:t>
            </w:r>
            <w:r w:rsidRPr="00B805BD">
              <w:rPr>
                <w:sz w:val="28"/>
                <w:szCs w:val="28"/>
              </w:rPr>
              <w:t>33%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/>
              <w:jc w:val="center"/>
              <w:rPr>
                <w:sz w:val="28"/>
                <w:szCs w:val="28"/>
              </w:rPr>
            </w:pPr>
            <w:r w:rsidRPr="00046C12">
              <w:rPr>
                <w:color w:val="FF0000"/>
                <w:sz w:val="28"/>
                <w:szCs w:val="28"/>
              </w:rPr>
              <w:t>40%</w:t>
            </w:r>
            <w:r>
              <w:rPr>
                <w:sz w:val="28"/>
                <w:szCs w:val="28"/>
              </w:rPr>
              <w:t xml:space="preserve"> (</w:t>
            </w:r>
            <w:r w:rsidRPr="00B805BD">
              <w:rPr>
                <w:sz w:val="28"/>
                <w:szCs w:val="28"/>
              </w:rPr>
              <w:t>33%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/>
              <w:jc w:val="center"/>
              <w:rPr>
                <w:sz w:val="28"/>
                <w:szCs w:val="28"/>
              </w:rPr>
            </w:pPr>
            <w:r w:rsidRPr="00046C12">
              <w:rPr>
                <w:color w:val="FF0000"/>
                <w:sz w:val="28"/>
                <w:szCs w:val="28"/>
              </w:rPr>
              <w:t>33%</w:t>
            </w:r>
            <w:r>
              <w:rPr>
                <w:sz w:val="28"/>
                <w:szCs w:val="28"/>
              </w:rPr>
              <w:t xml:space="preserve"> (</w:t>
            </w:r>
            <w:r w:rsidRPr="00B805BD">
              <w:rPr>
                <w:sz w:val="28"/>
                <w:szCs w:val="28"/>
              </w:rPr>
              <w:t>66%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/>
              <w:jc w:val="center"/>
              <w:rPr>
                <w:sz w:val="28"/>
                <w:szCs w:val="28"/>
              </w:rPr>
            </w:pPr>
            <w:r w:rsidRPr="00046C12">
              <w:rPr>
                <w:color w:val="FF0000"/>
                <w:sz w:val="28"/>
                <w:szCs w:val="28"/>
              </w:rPr>
              <w:t>60%</w:t>
            </w:r>
            <w:r>
              <w:rPr>
                <w:sz w:val="28"/>
                <w:szCs w:val="28"/>
              </w:rPr>
              <w:t xml:space="preserve"> (</w:t>
            </w:r>
            <w:r w:rsidRPr="00B805BD">
              <w:rPr>
                <w:sz w:val="28"/>
                <w:szCs w:val="28"/>
              </w:rPr>
              <w:t>66%</w:t>
            </w:r>
            <w:r>
              <w:rPr>
                <w:sz w:val="28"/>
                <w:szCs w:val="28"/>
              </w:rPr>
              <w:t>)</w:t>
            </w:r>
          </w:p>
        </w:tc>
      </w:tr>
      <w:tr w:rsidR="003A70B7" w:rsidRPr="00B805BD" w:rsidTr="003A70B7">
        <w:tc>
          <w:tcPr>
            <w:tcW w:w="2836" w:type="dxa"/>
          </w:tcPr>
          <w:p w:rsidR="003A70B7" w:rsidRPr="00B805BD" w:rsidRDefault="003A70B7" w:rsidP="003A70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Серебренникова </w:t>
            </w:r>
            <w:r w:rsidRPr="00B805BD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 xml:space="preserve"> С.</w:t>
            </w:r>
            <w:r w:rsidRPr="00B805BD">
              <w:rPr>
                <w:sz w:val="28"/>
                <w:szCs w:val="28"/>
              </w:rPr>
              <w:t xml:space="preserve"> </w:t>
            </w:r>
          </w:p>
          <w:p w:rsidR="003A70B7" w:rsidRPr="00B805BD" w:rsidRDefault="003A70B7" w:rsidP="003A70B7">
            <w:pPr>
              <w:tabs>
                <w:tab w:val="left" w:pos="404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B805BD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559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83%</w:t>
            </w:r>
            <w:r w:rsidRPr="00B805BD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66%</w:t>
            </w:r>
            <w:r w:rsidRPr="00B805BD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  <w:r w:rsidRPr="00046C12">
              <w:rPr>
                <w:color w:val="FF0000"/>
                <w:sz w:val="28"/>
                <w:szCs w:val="28"/>
              </w:rPr>
              <w:t>0</w:t>
            </w:r>
            <w:r w:rsidRPr="00B805BD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83</w:t>
            </w:r>
            <w:r w:rsidRPr="00B805BD">
              <w:rPr>
                <w:color w:val="FF0000"/>
                <w:sz w:val="28"/>
                <w:szCs w:val="28"/>
              </w:rPr>
              <w:t>%</w:t>
            </w:r>
          </w:p>
        </w:tc>
      </w:tr>
      <w:tr w:rsidR="003A70B7" w:rsidRPr="00B805BD" w:rsidTr="003A70B7">
        <w:tc>
          <w:tcPr>
            <w:tcW w:w="2836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 w:line="240" w:lineRule="auto"/>
              <w:rPr>
                <w:sz w:val="28"/>
                <w:szCs w:val="28"/>
              </w:rPr>
            </w:pPr>
            <w:r w:rsidRPr="00B805BD">
              <w:rPr>
                <w:sz w:val="28"/>
                <w:szCs w:val="28"/>
              </w:rPr>
              <w:lastRenderedPageBreak/>
              <w:t>Фоменко Н.Н.</w:t>
            </w:r>
          </w:p>
        </w:tc>
        <w:tc>
          <w:tcPr>
            <w:tcW w:w="1559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/>
              <w:jc w:val="center"/>
              <w:rPr>
                <w:sz w:val="28"/>
                <w:szCs w:val="28"/>
              </w:rPr>
            </w:pPr>
            <w:r w:rsidRPr="00046C12">
              <w:rPr>
                <w:color w:val="FF0000"/>
                <w:sz w:val="28"/>
                <w:szCs w:val="28"/>
              </w:rPr>
              <w:t>61</w:t>
            </w:r>
            <w:r w:rsidRPr="00B805BD">
              <w:rPr>
                <w:color w:val="FF0000"/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(66</w:t>
            </w:r>
            <w:r w:rsidRPr="00B805BD">
              <w:rPr>
                <w:sz w:val="28"/>
                <w:szCs w:val="28"/>
              </w:rPr>
              <w:t>%)</w:t>
            </w:r>
          </w:p>
        </w:tc>
        <w:tc>
          <w:tcPr>
            <w:tcW w:w="1560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/>
              <w:jc w:val="center"/>
              <w:rPr>
                <w:sz w:val="28"/>
                <w:szCs w:val="28"/>
              </w:rPr>
            </w:pPr>
            <w:r w:rsidRPr="00046C12">
              <w:rPr>
                <w:color w:val="FF0000"/>
                <w:sz w:val="28"/>
                <w:szCs w:val="28"/>
              </w:rPr>
              <w:t>59</w:t>
            </w:r>
            <w:r w:rsidRPr="00B805BD">
              <w:rPr>
                <w:color w:val="FF0000"/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(63</w:t>
            </w:r>
            <w:r w:rsidRPr="00B805BD">
              <w:rPr>
                <w:sz w:val="28"/>
                <w:szCs w:val="28"/>
              </w:rPr>
              <w:t>%)</w:t>
            </w:r>
          </w:p>
        </w:tc>
        <w:tc>
          <w:tcPr>
            <w:tcW w:w="1559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/>
              <w:jc w:val="center"/>
              <w:rPr>
                <w:sz w:val="28"/>
                <w:szCs w:val="28"/>
              </w:rPr>
            </w:pPr>
            <w:r w:rsidRPr="00046C12">
              <w:rPr>
                <w:color w:val="FF0000"/>
                <w:sz w:val="28"/>
                <w:szCs w:val="28"/>
              </w:rPr>
              <w:t>46</w:t>
            </w:r>
            <w:r w:rsidRPr="00B805BD">
              <w:rPr>
                <w:color w:val="FF0000"/>
                <w:sz w:val="28"/>
                <w:szCs w:val="28"/>
              </w:rPr>
              <w:t>%</w:t>
            </w:r>
            <w:r w:rsidRPr="00B805BD">
              <w:rPr>
                <w:sz w:val="28"/>
                <w:szCs w:val="28"/>
              </w:rPr>
              <w:t xml:space="preserve"> (83%)</w:t>
            </w:r>
          </w:p>
        </w:tc>
        <w:tc>
          <w:tcPr>
            <w:tcW w:w="2693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A70B7" w:rsidRPr="00B805BD" w:rsidTr="003A70B7">
        <w:tc>
          <w:tcPr>
            <w:tcW w:w="2836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 w:line="240" w:lineRule="auto"/>
              <w:rPr>
                <w:sz w:val="28"/>
                <w:szCs w:val="28"/>
              </w:rPr>
            </w:pPr>
            <w:r w:rsidRPr="00B805BD">
              <w:rPr>
                <w:sz w:val="28"/>
                <w:szCs w:val="28"/>
              </w:rPr>
              <w:t>Коваленко Т.В.</w:t>
            </w:r>
          </w:p>
        </w:tc>
        <w:tc>
          <w:tcPr>
            <w:tcW w:w="1559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70</w:t>
            </w:r>
            <w:r w:rsidRPr="00B805BD">
              <w:rPr>
                <w:color w:val="FF0000"/>
                <w:sz w:val="28"/>
                <w:szCs w:val="28"/>
              </w:rPr>
              <w:t>%</w:t>
            </w:r>
            <w:r w:rsidRPr="00046C12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(58</w:t>
            </w:r>
            <w:r w:rsidRPr="00B805BD">
              <w:rPr>
                <w:sz w:val="28"/>
                <w:szCs w:val="28"/>
              </w:rPr>
              <w:t>%)</w:t>
            </w:r>
          </w:p>
        </w:tc>
        <w:tc>
          <w:tcPr>
            <w:tcW w:w="1560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70</w:t>
            </w:r>
            <w:r w:rsidRPr="00B805BD">
              <w:rPr>
                <w:color w:val="FF0000"/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(56</w:t>
            </w:r>
            <w:r w:rsidRPr="00B805BD">
              <w:rPr>
                <w:sz w:val="28"/>
                <w:szCs w:val="28"/>
              </w:rPr>
              <w:t>%)</w:t>
            </w:r>
          </w:p>
        </w:tc>
        <w:tc>
          <w:tcPr>
            <w:tcW w:w="1559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82</w:t>
            </w:r>
            <w:r w:rsidRPr="00B805BD">
              <w:rPr>
                <w:color w:val="FF0000"/>
                <w:sz w:val="28"/>
                <w:szCs w:val="28"/>
              </w:rPr>
              <w:t>%</w:t>
            </w:r>
            <w:r w:rsidRPr="00046C12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(81</w:t>
            </w:r>
            <w:r w:rsidRPr="00B805BD">
              <w:rPr>
                <w:sz w:val="28"/>
                <w:szCs w:val="28"/>
              </w:rPr>
              <w:t>%)</w:t>
            </w:r>
          </w:p>
        </w:tc>
        <w:tc>
          <w:tcPr>
            <w:tcW w:w="2693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/>
              <w:rPr>
                <w:sz w:val="28"/>
                <w:szCs w:val="28"/>
              </w:rPr>
            </w:pPr>
          </w:p>
        </w:tc>
      </w:tr>
      <w:tr w:rsidR="003A70B7" w:rsidRPr="00B805BD" w:rsidTr="003A70B7">
        <w:tc>
          <w:tcPr>
            <w:tcW w:w="2836" w:type="dxa"/>
          </w:tcPr>
          <w:p w:rsidR="003A70B7" w:rsidRPr="00B805BD" w:rsidRDefault="003A70B7" w:rsidP="003A70B7">
            <w:pPr>
              <w:spacing w:after="0" w:line="240" w:lineRule="auto"/>
              <w:rPr>
                <w:sz w:val="28"/>
                <w:szCs w:val="28"/>
              </w:rPr>
            </w:pPr>
            <w:r w:rsidRPr="00B805BD">
              <w:rPr>
                <w:sz w:val="28"/>
                <w:szCs w:val="28"/>
              </w:rPr>
              <w:t>Кислова Л.Г.</w:t>
            </w:r>
          </w:p>
        </w:tc>
        <w:tc>
          <w:tcPr>
            <w:tcW w:w="1559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/>
              <w:jc w:val="center"/>
              <w:rPr>
                <w:sz w:val="28"/>
                <w:szCs w:val="28"/>
              </w:rPr>
            </w:pPr>
            <w:r w:rsidRPr="00046C12">
              <w:rPr>
                <w:color w:val="FF0000"/>
                <w:sz w:val="28"/>
                <w:szCs w:val="28"/>
              </w:rPr>
              <w:t>69</w:t>
            </w:r>
            <w:r w:rsidRPr="00B805BD">
              <w:rPr>
                <w:color w:val="FF0000"/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(62</w:t>
            </w:r>
            <w:r w:rsidRPr="00B805BD">
              <w:rPr>
                <w:sz w:val="28"/>
                <w:szCs w:val="28"/>
              </w:rPr>
              <w:t>%)</w:t>
            </w:r>
          </w:p>
        </w:tc>
      </w:tr>
      <w:tr w:rsidR="003A70B7" w:rsidRPr="00B805BD" w:rsidTr="003A70B7">
        <w:tc>
          <w:tcPr>
            <w:tcW w:w="2836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 w:line="240" w:lineRule="auto"/>
              <w:rPr>
                <w:sz w:val="28"/>
                <w:szCs w:val="28"/>
              </w:rPr>
            </w:pPr>
            <w:r w:rsidRPr="00B805BD">
              <w:rPr>
                <w:sz w:val="28"/>
                <w:szCs w:val="28"/>
              </w:rPr>
              <w:t>Меженова О.А.</w:t>
            </w:r>
          </w:p>
        </w:tc>
        <w:tc>
          <w:tcPr>
            <w:tcW w:w="1559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A70B7" w:rsidRPr="00B805BD" w:rsidRDefault="003A70B7" w:rsidP="003A70B7">
            <w:pPr>
              <w:tabs>
                <w:tab w:val="left" w:pos="4044"/>
              </w:tabs>
              <w:spacing w:after="0"/>
              <w:jc w:val="center"/>
              <w:rPr>
                <w:sz w:val="28"/>
                <w:szCs w:val="28"/>
              </w:rPr>
            </w:pPr>
            <w:r w:rsidRPr="00046C12">
              <w:rPr>
                <w:color w:val="FF0000"/>
                <w:sz w:val="28"/>
                <w:szCs w:val="28"/>
              </w:rPr>
              <w:t>63</w:t>
            </w:r>
            <w:r w:rsidRPr="00B805BD">
              <w:rPr>
                <w:color w:val="FF0000"/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(69</w:t>
            </w:r>
            <w:r w:rsidRPr="00B805BD">
              <w:rPr>
                <w:sz w:val="28"/>
                <w:szCs w:val="28"/>
              </w:rPr>
              <w:t>%)</w:t>
            </w:r>
          </w:p>
        </w:tc>
      </w:tr>
    </w:tbl>
    <w:p w:rsidR="00A5292B" w:rsidRPr="00A5292B" w:rsidRDefault="00504E1C" w:rsidP="00504E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Вывод: обучающие показали </w:t>
      </w:r>
      <w:r w:rsidR="00DB2A2C">
        <w:rPr>
          <w:sz w:val="28"/>
          <w:szCs w:val="28"/>
        </w:rPr>
        <w:t>удовлетворительные</w:t>
      </w:r>
      <w:r>
        <w:rPr>
          <w:sz w:val="28"/>
          <w:szCs w:val="28"/>
        </w:rPr>
        <w:t xml:space="preserve"> знания по предметам.</w:t>
      </w:r>
    </w:p>
    <w:p w:rsidR="00A5292B" w:rsidRPr="00A5292B" w:rsidRDefault="00A5292B" w:rsidP="00A5292B">
      <w:pPr>
        <w:spacing w:after="0" w:line="240" w:lineRule="auto"/>
        <w:ind w:firstLine="708"/>
        <w:rPr>
          <w:sz w:val="28"/>
          <w:szCs w:val="28"/>
        </w:rPr>
      </w:pPr>
      <w:r w:rsidRPr="00A5292B">
        <w:rPr>
          <w:sz w:val="28"/>
          <w:szCs w:val="28"/>
        </w:rPr>
        <w:t xml:space="preserve">Были проведены мероприятия по предметам: </w:t>
      </w:r>
    </w:p>
    <w:p w:rsidR="00A5292B" w:rsidRPr="00A5292B" w:rsidRDefault="00A5292B" w:rsidP="00A5292B">
      <w:pPr>
        <w:numPr>
          <w:ilvl w:val="0"/>
          <w:numId w:val="5"/>
        </w:numPr>
        <w:spacing w:after="0" w:line="240" w:lineRule="auto"/>
        <w:contextualSpacing/>
        <w:rPr>
          <w:rFonts w:eastAsiaTheme="minorEastAsia"/>
          <w:sz w:val="28"/>
          <w:szCs w:val="28"/>
          <w:lang w:eastAsia="ru-RU"/>
        </w:rPr>
      </w:pPr>
      <w:r w:rsidRPr="00A5292B">
        <w:rPr>
          <w:rFonts w:eastAsiaTheme="minorEastAsia"/>
          <w:sz w:val="28"/>
          <w:szCs w:val="28"/>
          <w:lang w:eastAsia="ru-RU"/>
        </w:rPr>
        <w:t>неделя птиц «Берегите птиц», в декабре – неделя биологии 4-9 классы, в 5-8 классы «Живой мир» - открытый урок, «Три стихии» в 5-7 классы – открытый урок, подготовила Лебедева Никиту (7 класс) и  приняла участие в научно-практической конференции школы-интерната, заняли 1 место за выступление и представленный материал</w:t>
      </w:r>
      <w:proofErr w:type="gramStart"/>
      <w:r w:rsidRPr="00A5292B">
        <w:rPr>
          <w:rFonts w:eastAsiaTheme="minorEastAsia"/>
          <w:sz w:val="28"/>
          <w:szCs w:val="28"/>
          <w:lang w:eastAsia="ru-RU"/>
        </w:rPr>
        <w:t>.(</w:t>
      </w:r>
      <w:proofErr w:type="gramEnd"/>
      <w:r w:rsidRPr="00A5292B">
        <w:rPr>
          <w:rFonts w:eastAsiaTheme="minorEastAsia"/>
          <w:sz w:val="28"/>
          <w:szCs w:val="28"/>
          <w:lang w:eastAsia="ru-RU"/>
        </w:rPr>
        <w:t>Гольдфедер Г. Е.);</w:t>
      </w:r>
    </w:p>
    <w:p w:rsidR="00A5292B" w:rsidRPr="00A5292B" w:rsidRDefault="00A5292B" w:rsidP="00A5292B">
      <w:pPr>
        <w:numPr>
          <w:ilvl w:val="0"/>
          <w:numId w:val="5"/>
        </w:numPr>
        <w:spacing w:after="0" w:line="240" w:lineRule="auto"/>
        <w:contextualSpacing/>
        <w:rPr>
          <w:rFonts w:eastAsiaTheme="minorEastAsia"/>
          <w:sz w:val="28"/>
          <w:szCs w:val="28"/>
          <w:lang w:eastAsia="ru-RU"/>
        </w:rPr>
      </w:pPr>
      <w:r w:rsidRPr="00A5292B">
        <w:rPr>
          <w:rFonts w:eastAsiaTheme="minorEastAsia"/>
          <w:sz w:val="28"/>
          <w:szCs w:val="28"/>
          <w:lang w:eastAsia="ru-RU"/>
        </w:rPr>
        <w:t>в апреле – «Неделя математики», презентация «Достижения в   космической отрасли», разгадывание секретных пакетов -5-9 классы, разгадывание кроссвордов и ребусов, викторина для 4-5 классов, игра «Счастливый случай» - 9 классы, открытое мероприятие в рамках городской научно-практической конференции «Дорогой здоровья – в третье тысячелетие» «Сказок мудрые уроки». В течение года проводила внеклассную деятельность – ОБЖ в 5. 8,9 классах (Меженова О. А.);</w:t>
      </w:r>
    </w:p>
    <w:p w:rsidR="00A5292B" w:rsidRPr="00A5292B" w:rsidRDefault="00A5292B" w:rsidP="00A5292B">
      <w:pPr>
        <w:numPr>
          <w:ilvl w:val="0"/>
          <w:numId w:val="5"/>
        </w:numPr>
        <w:spacing w:after="0" w:line="240" w:lineRule="auto"/>
        <w:contextualSpacing/>
        <w:rPr>
          <w:rFonts w:eastAsiaTheme="minorEastAsia"/>
          <w:sz w:val="28"/>
          <w:szCs w:val="28"/>
          <w:lang w:eastAsia="ru-RU"/>
        </w:rPr>
      </w:pPr>
      <w:r w:rsidRPr="00A5292B">
        <w:rPr>
          <w:rFonts w:eastAsiaTheme="minorEastAsia"/>
          <w:sz w:val="28"/>
          <w:szCs w:val="28"/>
          <w:lang w:eastAsia="ru-RU"/>
        </w:rPr>
        <w:t>учитель математики Кислова Л.Г. в течение года вела факультатив «Занимательная математика» в 6 классе. Провела открытый урок по математике «Каламбур» с применением здоровье сберегающих технологий в рамках научно-практической конференции «Дорогой здоровья – в третье тысячелетие», «Математическая рулетка» - дидактическая игра на факультативе, «Математика и животный мир» - открытый урок по математике с применением материала о животных, занесённых в Красную книгу Амурской области, открытый интегрированный урок СБО и математика «Бюджет»;</w:t>
      </w:r>
    </w:p>
    <w:p w:rsidR="00A5292B" w:rsidRPr="00A5292B" w:rsidRDefault="00A5292B" w:rsidP="00A5292B">
      <w:pPr>
        <w:numPr>
          <w:ilvl w:val="0"/>
          <w:numId w:val="5"/>
        </w:numPr>
        <w:spacing w:after="0" w:line="240" w:lineRule="auto"/>
        <w:contextualSpacing/>
        <w:rPr>
          <w:rFonts w:eastAsiaTheme="minorEastAsia"/>
          <w:sz w:val="28"/>
          <w:szCs w:val="28"/>
          <w:lang w:eastAsia="ru-RU"/>
        </w:rPr>
      </w:pPr>
      <w:r w:rsidRPr="00A5292B">
        <w:rPr>
          <w:rFonts w:eastAsiaTheme="minorEastAsia"/>
          <w:sz w:val="28"/>
          <w:szCs w:val="28"/>
          <w:lang w:eastAsia="ru-RU"/>
        </w:rPr>
        <w:t xml:space="preserve">в течение года учителем русского языка и чтения Фоменко Н.Н. проводились конкурсы стихов: ко дню учителя, ко Дню Победы 9 мая «Поэты-фронтовики», открытый классный час «Многогранность русской речи», готовила детей к конкурсу чтецов по произведениям А.С. Пушкина «Я памятник себе воздвиг нерукотворный…»; </w:t>
      </w:r>
    </w:p>
    <w:p w:rsidR="00A5292B" w:rsidRPr="00A5292B" w:rsidRDefault="00A5292B" w:rsidP="00A5292B">
      <w:pPr>
        <w:numPr>
          <w:ilvl w:val="0"/>
          <w:numId w:val="5"/>
        </w:numPr>
        <w:spacing w:after="0" w:line="240" w:lineRule="auto"/>
        <w:contextualSpacing/>
        <w:rPr>
          <w:rFonts w:eastAsiaTheme="minorEastAsia"/>
          <w:sz w:val="28"/>
          <w:szCs w:val="28"/>
          <w:lang w:eastAsia="ru-RU"/>
        </w:rPr>
      </w:pPr>
      <w:r w:rsidRPr="00A5292B">
        <w:rPr>
          <w:rFonts w:eastAsiaTheme="minorEastAsia"/>
          <w:sz w:val="28"/>
          <w:szCs w:val="28"/>
          <w:lang w:eastAsia="ru-RU"/>
        </w:rPr>
        <w:t xml:space="preserve">учитель русского языка и чтения Коваленко Т.В. проводила конкурсы стихов: «Есенинские чтения», «О Матери», викторины по сказкам, способствовала участию детей 5-6 класса в международных конкурсах по чтению в интернете, готовила </w:t>
      </w:r>
      <w:r w:rsidRPr="00A5292B">
        <w:rPr>
          <w:rFonts w:eastAsiaTheme="minorEastAsia"/>
          <w:sz w:val="28"/>
          <w:szCs w:val="28"/>
          <w:lang w:eastAsia="ru-RU"/>
        </w:rPr>
        <w:lastRenderedPageBreak/>
        <w:t>детей к конкурсу чтецов по произведениям А.С. Пушкина «Я памятник себе воздвиг нерукотворный…», провела «Неделю русского языка и чтения» - 5-7 классы;</w:t>
      </w:r>
    </w:p>
    <w:p w:rsidR="00A5292B" w:rsidRPr="00A5292B" w:rsidRDefault="00A5292B" w:rsidP="00A5292B">
      <w:pPr>
        <w:numPr>
          <w:ilvl w:val="0"/>
          <w:numId w:val="5"/>
        </w:numPr>
        <w:spacing w:after="0" w:line="240" w:lineRule="auto"/>
        <w:contextualSpacing/>
        <w:rPr>
          <w:rFonts w:eastAsiaTheme="minorEastAsia"/>
          <w:sz w:val="28"/>
          <w:szCs w:val="28"/>
          <w:lang w:eastAsia="ru-RU"/>
        </w:rPr>
      </w:pPr>
      <w:r w:rsidRPr="00A5292B">
        <w:rPr>
          <w:rFonts w:eastAsiaTheme="minorEastAsia"/>
          <w:sz w:val="28"/>
          <w:szCs w:val="28"/>
          <w:lang w:eastAsia="ru-RU"/>
        </w:rPr>
        <w:t xml:space="preserve"> учитель ИЗО и прикладного искусства Приходько С. М. в течение года проводила факультативы: «Палитра» - 7-9 классы, «Веселая кисточка» - 5-6 классы, внеурочная деятельность ОБЖ – в 6-7 классах, провела открытые уроки: интегрированный урок ИЗО и музыка «Зимушка-зима», интегрированный урок СБО и математика «Бюджет», подготовила детей к участию в творческой выставке в ДНТ им. П. </w:t>
      </w:r>
      <w:proofErr w:type="spellStart"/>
      <w:r w:rsidRPr="00A5292B">
        <w:rPr>
          <w:rFonts w:eastAsiaTheme="minorEastAsia"/>
          <w:sz w:val="28"/>
          <w:szCs w:val="28"/>
          <w:lang w:eastAsia="ru-RU"/>
        </w:rPr>
        <w:t>Камарова</w:t>
      </w:r>
      <w:proofErr w:type="spellEnd"/>
      <w:r w:rsidRPr="00A5292B">
        <w:rPr>
          <w:rFonts w:eastAsiaTheme="minorEastAsia"/>
          <w:sz w:val="28"/>
          <w:szCs w:val="28"/>
          <w:lang w:eastAsia="ru-RU"/>
        </w:rPr>
        <w:t xml:space="preserve"> «Мир моих увлечений», «Дела давно минувших дней,  преданья старины глубокой»,  рисовала рисунки ко всем праздникам и делала выставки этих рисунков, провела мастер-класс «Пасхальные сувениры» в рамках городской научно-практической конференции «Дорогой здоровья – в третье тысячелетие», подготовила детей к  участию в областном творческом конкурсе «Созвездие»;</w:t>
      </w:r>
    </w:p>
    <w:p w:rsidR="00A5292B" w:rsidRPr="00A5292B" w:rsidRDefault="00A5292B" w:rsidP="00A5292B">
      <w:pPr>
        <w:numPr>
          <w:ilvl w:val="0"/>
          <w:numId w:val="5"/>
        </w:numPr>
        <w:spacing w:after="0" w:line="240" w:lineRule="auto"/>
        <w:contextualSpacing/>
        <w:rPr>
          <w:rFonts w:eastAsiaTheme="minorEastAsia"/>
          <w:sz w:val="28"/>
          <w:szCs w:val="28"/>
          <w:lang w:eastAsia="ru-RU"/>
        </w:rPr>
      </w:pPr>
      <w:r w:rsidRPr="00A5292B">
        <w:rPr>
          <w:rFonts w:eastAsiaTheme="minorEastAsia"/>
          <w:sz w:val="28"/>
          <w:szCs w:val="28"/>
          <w:lang w:eastAsia="ru-RU"/>
        </w:rPr>
        <w:t xml:space="preserve">учитель 3 и 4 классов Морозова М.Н.  провела открытый интегрированный урок чтения и </w:t>
      </w:r>
      <w:proofErr w:type="spellStart"/>
      <w:r w:rsidRPr="00A5292B">
        <w:rPr>
          <w:rFonts w:eastAsiaTheme="minorEastAsia"/>
          <w:sz w:val="28"/>
          <w:szCs w:val="28"/>
          <w:lang w:eastAsia="ru-RU"/>
        </w:rPr>
        <w:t>сенсорики</w:t>
      </w:r>
      <w:proofErr w:type="spellEnd"/>
      <w:r w:rsidRPr="00A5292B">
        <w:rPr>
          <w:rFonts w:eastAsiaTheme="minorEastAsia"/>
          <w:sz w:val="28"/>
          <w:szCs w:val="28"/>
          <w:lang w:eastAsia="ru-RU"/>
        </w:rPr>
        <w:t xml:space="preserve"> по произведениям С. Михалкова «Неделя детской книги», открытый урок по ОБЖ «Транспорт. Виды транспорта», проводила мероприятия с классами в рамках предметных недель (математика, письмо и чтение, логопедия, психология, физкультура, природоведение), готовила детей к конкурсу чтецов по произведениям А.С. Пушкина «Я памятник себе воздвиг нерукотворный…»,  подготовила детей к участию в областном творческом конкурсе «Созвездие»; </w:t>
      </w:r>
    </w:p>
    <w:p w:rsidR="00A5292B" w:rsidRPr="00A5292B" w:rsidRDefault="00A5292B" w:rsidP="00A5292B">
      <w:pPr>
        <w:numPr>
          <w:ilvl w:val="0"/>
          <w:numId w:val="5"/>
        </w:numPr>
        <w:spacing w:after="0" w:line="240" w:lineRule="auto"/>
        <w:contextualSpacing/>
        <w:rPr>
          <w:rFonts w:eastAsiaTheme="minorEastAsia"/>
          <w:sz w:val="28"/>
          <w:szCs w:val="28"/>
          <w:lang w:eastAsia="ru-RU"/>
        </w:rPr>
      </w:pPr>
      <w:r w:rsidRPr="00A5292B">
        <w:rPr>
          <w:rFonts w:eastAsiaTheme="minorEastAsia"/>
          <w:sz w:val="28"/>
          <w:szCs w:val="28"/>
          <w:lang w:eastAsia="ru-RU"/>
        </w:rPr>
        <w:t xml:space="preserve">учитель 1 класса Серебренникова Н.С. составила адаптированные рабочие программы по предметам в соответствии с ФГОС и вела уроки. Готовила детей к конкурсу чтецов по произведениям А.С. Пушкина «Я памятник себе воздвиг нерукотворный…», </w:t>
      </w:r>
    </w:p>
    <w:p w:rsidR="00A5292B" w:rsidRPr="00A5292B" w:rsidRDefault="00A5292B" w:rsidP="00A5292B">
      <w:pPr>
        <w:numPr>
          <w:ilvl w:val="0"/>
          <w:numId w:val="5"/>
        </w:numPr>
        <w:spacing w:after="0" w:line="240" w:lineRule="auto"/>
        <w:contextualSpacing/>
        <w:rPr>
          <w:rFonts w:eastAsiaTheme="minorEastAsia"/>
          <w:sz w:val="28"/>
          <w:szCs w:val="28"/>
          <w:lang w:eastAsia="ru-RU"/>
        </w:rPr>
      </w:pPr>
      <w:r w:rsidRPr="00A5292B">
        <w:rPr>
          <w:rFonts w:eastAsiaTheme="minorEastAsia"/>
          <w:sz w:val="28"/>
          <w:szCs w:val="28"/>
          <w:lang w:eastAsia="ru-RU"/>
        </w:rPr>
        <w:t xml:space="preserve">учитель географии, истории и обществознания Карась В.А. в течение года вёл факультативы: «Краеведение» - 8 класс, «Патриот» - 9 класс.  Внеурочная деятельность: «Этика» - 5-6 класс,  «Основы религиозной культуры» - 7 класс, «Мир истории» -  6 класс. </w:t>
      </w:r>
      <w:proofErr w:type="gramStart"/>
      <w:r w:rsidRPr="00A5292B">
        <w:rPr>
          <w:rFonts w:eastAsiaTheme="minorEastAsia"/>
          <w:sz w:val="28"/>
          <w:szCs w:val="28"/>
          <w:lang w:eastAsia="ru-RU"/>
        </w:rPr>
        <w:t>Проводил открытые уроки: «урок ОБЖ»– урок знаний, «Международный день толерантности» - день народного единства и примирения,  «Наступление Советских войск под Моск</w:t>
      </w:r>
      <w:r w:rsidR="00AF6618">
        <w:rPr>
          <w:rFonts w:eastAsiaTheme="minorEastAsia"/>
          <w:sz w:val="28"/>
          <w:szCs w:val="28"/>
          <w:lang w:eastAsia="ru-RU"/>
        </w:rPr>
        <w:t>вой» - знаменательная дата в ВОВ</w:t>
      </w:r>
      <w:r w:rsidRPr="00A5292B">
        <w:rPr>
          <w:rFonts w:eastAsiaTheme="minorEastAsia"/>
          <w:sz w:val="28"/>
          <w:szCs w:val="28"/>
          <w:lang w:eastAsia="ru-RU"/>
        </w:rPr>
        <w:t xml:space="preserve">, «День взятия Измаила русскими войсками под командованием А.В. Суворова», «Герои России», «День снятия блокады Ленинграда», «Сталинградская битва», «Вывод Советских войск из Афганистана», «Ледовое </w:t>
      </w:r>
      <w:r w:rsidRPr="00A5292B">
        <w:rPr>
          <w:rFonts w:eastAsiaTheme="minorEastAsia"/>
          <w:sz w:val="28"/>
          <w:szCs w:val="28"/>
          <w:lang w:eastAsia="ru-RU"/>
        </w:rPr>
        <w:lastRenderedPageBreak/>
        <w:t>побоище», «День участников ликвидации радиоактивных аварий», «День Российского парламентаризма», «Юбилейная дата написания</w:t>
      </w:r>
      <w:proofErr w:type="gramEnd"/>
      <w:r w:rsidRPr="00A5292B">
        <w:rPr>
          <w:rFonts w:eastAsiaTheme="minorEastAsia"/>
          <w:sz w:val="28"/>
          <w:szCs w:val="28"/>
          <w:lang w:eastAsia="ru-RU"/>
        </w:rPr>
        <w:t xml:space="preserve"> стихотворения «Бородино» М.Ю. Лермонтова».  Открытые уроки проводились совместно с библиотекарем учреждения Ивакиной И.В., сопровождались презентацией, викторинами, конкурсами, кроссвордами, играми по темам. В рамках городской научно-практической конференции «Дорогой   здоровья – в третье тысячелетие» провёл открытое мероприятие «История создания книги».</w:t>
      </w:r>
    </w:p>
    <w:p w:rsidR="00A5292B" w:rsidRPr="00A5292B" w:rsidRDefault="00A5292B" w:rsidP="00A5292B">
      <w:pPr>
        <w:spacing w:after="0" w:line="240" w:lineRule="auto"/>
        <w:ind w:firstLine="708"/>
        <w:rPr>
          <w:sz w:val="28"/>
          <w:szCs w:val="28"/>
        </w:rPr>
      </w:pPr>
      <w:r w:rsidRPr="00A5292B">
        <w:rPr>
          <w:sz w:val="28"/>
          <w:szCs w:val="28"/>
        </w:rPr>
        <w:t>Во время каникул учителями проводились викторины, конкурсные развлекательные и познавательные программы с обучающимися во всех классах.</w:t>
      </w:r>
    </w:p>
    <w:p w:rsidR="00A5292B" w:rsidRPr="00A5292B" w:rsidRDefault="00A5292B" w:rsidP="00A5292B">
      <w:pPr>
        <w:spacing w:after="0" w:line="240" w:lineRule="auto"/>
        <w:ind w:firstLine="708"/>
        <w:rPr>
          <w:sz w:val="28"/>
          <w:szCs w:val="28"/>
        </w:rPr>
      </w:pPr>
      <w:r w:rsidRPr="00A5292B">
        <w:rPr>
          <w:sz w:val="28"/>
          <w:szCs w:val="28"/>
        </w:rPr>
        <w:t>В марте в нашем учреждении проводилась городская научно-практическая конференция «Дорогой   здоровья – в третье тысячелетие». В ней приняли участие многие учителя нашего учреждения и среди них: Кислова Л.Г., Меженова О.А., Карась В.А., Приходько С.М.</w:t>
      </w:r>
    </w:p>
    <w:p w:rsidR="00A5292B" w:rsidRPr="00A5292B" w:rsidRDefault="00A5292B" w:rsidP="00A5292B">
      <w:pPr>
        <w:spacing w:after="0" w:line="240" w:lineRule="auto"/>
        <w:ind w:firstLine="708"/>
        <w:rPr>
          <w:sz w:val="28"/>
          <w:szCs w:val="28"/>
        </w:rPr>
      </w:pPr>
      <w:r w:rsidRPr="00A5292B">
        <w:rPr>
          <w:sz w:val="28"/>
          <w:szCs w:val="28"/>
        </w:rPr>
        <w:t xml:space="preserve">Наши учителя делятся своим опытом в интернете. Участвуют в конкурсах с детьми, проходят обучение по интересующим темам. </w:t>
      </w:r>
    </w:p>
    <w:p w:rsidR="00A5292B" w:rsidRPr="00A5292B" w:rsidRDefault="00A5292B" w:rsidP="00A5292B">
      <w:pPr>
        <w:spacing w:after="0" w:line="240" w:lineRule="auto"/>
        <w:ind w:firstLine="708"/>
        <w:rPr>
          <w:sz w:val="28"/>
          <w:szCs w:val="28"/>
        </w:rPr>
      </w:pPr>
      <w:r w:rsidRPr="00A5292B">
        <w:rPr>
          <w:b/>
          <w:sz w:val="28"/>
          <w:szCs w:val="28"/>
        </w:rPr>
        <w:t xml:space="preserve">Серебренникова Н.С. </w:t>
      </w:r>
      <w:r w:rsidR="00962EFE">
        <w:rPr>
          <w:sz w:val="28"/>
          <w:szCs w:val="28"/>
        </w:rPr>
        <w:t>о</w:t>
      </w:r>
      <w:r w:rsidRPr="00A5292B">
        <w:rPr>
          <w:sz w:val="28"/>
          <w:szCs w:val="28"/>
        </w:rPr>
        <w:t xml:space="preserve">публиковала на сайте </w:t>
      </w:r>
      <w:proofErr w:type="spellStart"/>
      <w:r w:rsidRPr="00A5292B">
        <w:rPr>
          <w:sz w:val="28"/>
          <w:szCs w:val="28"/>
          <w:lang w:val="en-US"/>
        </w:rPr>
        <w:t>infourok</w:t>
      </w:r>
      <w:proofErr w:type="spellEnd"/>
      <w:r w:rsidRPr="00A5292B">
        <w:rPr>
          <w:sz w:val="28"/>
          <w:szCs w:val="28"/>
        </w:rPr>
        <w:t>.</w:t>
      </w:r>
      <w:proofErr w:type="spellStart"/>
      <w:r w:rsidRPr="00A5292B">
        <w:rPr>
          <w:sz w:val="28"/>
          <w:szCs w:val="28"/>
          <w:lang w:val="en-US"/>
        </w:rPr>
        <w:t>ru</w:t>
      </w:r>
      <w:proofErr w:type="spellEnd"/>
      <w:r w:rsidRPr="00A5292B">
        <w:rPr>
          <w:sz w:val="28"/>
          <w:szCs w:val="28"/>
        </w:rPr>
        <w:t xml:space="preserve"> методическую разработку конспекта урока рисования «Снеговик». Имеет благодарность за активную помощь при проведении Международного дистанционного конкурса «Старт». Сайт «</w:t>
      </w:r>
      <w:r w:rsidRPr="00A5292B">
        <w:rPr>
          <w:sz w:val="28"/>
          <w:szCs w:val="28"/>
          <w:lang w:val="en-US"/>
        </w:rPr>
        <w:t>KONKURS</w:t>
      </w:r>
      <w:r w:rsidRPr="00A5292B">
        <w:rPr>
          <w:sz w:val="28"/>
          <w:szCs w:val="28"/>
        </w:rPr>
        <w:t xml:space="preserve"> – </w:t>
      </w:r>
      <w:r w:rsidRPr="00A5292B">
        <w:rPr>
          <w:sz w:val="28"/>
          <w:szCs w:val="28"/>
          <w:lang w:val="en-US"/>
        </w:rPr>
        <w:t>START</w:t>
      </w:r>
      <w:r w:rsidRPr="00A5292B">
        <w:rPr>
          <w:sz w:val="28"/>
          <w:szCs w:val="28"/>
        </w:rPr>
        <w:t>.</w:t>
      </w:r>
      <w:proofErr w:type="spellStart"/>
      <w:r w:rsidRPr="00A5292B">
        <w:rPr>
          <w:sz w:val="28"/>
          <w:szCs w:val="28"/>
          <w:lang w:val="en-US"/>
        </w:rPr>
        <w:t>ru</w:t>
      </w:r>
      <w:proofErr w:type="spellEnd"/>
      <w:r w:rsidRPr="00A5292B">
        <w:rPr>
          <w:sz w:val="28"/>
          <w:szCs w:val="28"/>
        </w:rPr>
        <w:t>», грамоту за активное использование ИКТ в работе педагога, сайт «Инфоурок.ру», диплом портала «</w:t>
      </w:r>
      <w:proofErr w:type="spellStart"/>
      <w:r w:rsidRPr="00A5292B">
        <w:rPr>
          <w:sz w:val="28"/>
          <w:szCs w:val="28"/>
        </w:rPr>
        <w:t>Единыйурок.ру</w:t>
      </w:r>
      <w:proofErr w:type="spellEnd"/>
      <w:r w:rsidRPr="00A5292B">
        <w:rPr>
          <w:sz w:val="28"/>
          <w:szCs w:val="28"/>
        </w:rPr>
        <w:t>» обучение, обмен методиками, материалы, педагогические конференции.</w:t>
      </w:r>
    </w:p>
    <w:p w:rsidR="00A5292B" w:rsidRPr="00A5292B" w:rsidRDefault="00A5292B" w:rsidP="00A5292B">
      <w:pPr>
        <w:spacing w:after="0" w:line="240" w:lineRule="auto"/>
        <w:ind w:firstLine="708"/>
        <w:rPr>
          <w:sz w:val="28"/>
          <w:szCs w:val="28"/>
        </w:rPr>
      </w:pPr>
      <w:r w:rsidRPr="00A5292B">
        <w:rPr>
          <w:b/>
          <w:sz w:val="28"/>
          <w:szCs w:val="28"/>
        </w:rPr>
        <w:t xml:space="preserve">Коваленко Т.В. </w:t>
      </w:r>
      <w:r w:rsidR="00962EFE">
        <w:rPr>
          <w:sz w:val="28"/>
          <w:szCs w:val="28"/>
        </w:rPr>
        <w:t>и</w:t>
      </w:r>
      <w:r w:rsidRPr="00A5292B">
        <w:rPr>
          <w:sz w:val="28"/>
          <w:szCs w:val="28"/>
        </w:rPr>
        <w:t>меет дипломы лауреата, сайт МИОП Лидер, в номинации: олимпиадная работа для педагогов, название «Правовые знания педагога в условиях реализации ФГОС», «Педагогическая этика и особенности профессионального поведения педагога». Имеет свидетельство о публикации на сайте «Инфоурок.ру», опубликовала методическую разработку классного часа «Семья и семейные ценности». Также на этом сайт е опубликовала разработку сценария на тему «День учителя!».</w:t>
      </w:r>
    </w:p>
    <w:p w:rsidR="00A5292B" w:rsidRPr="00A5292B" w:rsidRDefault="00A5292B" w:rsidP="00A5292B">
      <w:pPr>
        <w:spacing w:after="0" w:line="240" w:lineRule="auto"/>
        <w:ind w:firstLine="708"/>
        <w:rPr>
          <w:sz w:val="28"/>
          <w:szCs w:val="28"/>
        </w:rPr>
      </w:pPr>
      <w:r w:rsidRPr="00A5292B">
        <w:rPr>
          <w:sz w:val="28"/>
          <w:szCs w:val="28"/>
        </w:rPr>
        <w:t>Прошли обучение на сайте «</w:t>
      </w:r>
      <w:proofErr w:type="spellStart"/>
      <w:r w:rsidRPr="00A5292B">
        <w:rPr>
          <w:sz w:val="28"/>
          <w:szCs w:val="28"/>
        </w:rPr>
        <w:t>Единыйурок</w:t>
      </w:r>
      <w:proofErr w:type="gramStart"/>
      <w:r w:rsidRPr="00A5292B">
        <w:rPr>
          <w:sz w:val="28"/>
          <w:szCs w:val="28"/>
        </w:rPr>
        <w:t>.р</w:t>
      </w:r>
      <w:proofErr w:type="gramEnd"/>
      <w:r w:rsidRPr="00A5292B">
        <w:rPr>
          <w:sz w:val="28"/>
          <w:szCs w:val="28"/>
        </w:rPr>
        <w:t>у</w:t>
      </w:r>
      <w:proofErr w:type="spellEnd"/>
      <w:r w:rsidRPr="00A5292B">
        <w:rPr>
          <w:sz w:val="28"/>
          <w:szCs w:val="28"/>
        </w:rPr>
        <w:t xml:space="preserve">» Карась В.А., </w:t>
      </w:r>
      <w:proofErr w:type="spellStart"/>
      <w:r w:rsidRPr="00A5292B">
        <w:rPr>
          <w:sz w:val="28"/>
          <w:szCs w:val="28"/>
        </w:rPr>
        <w:t>Гольдфедер</w:t>
      </w:r>
      <w:proofErr w:type="spellEnd"/>
      <w:r w:rsidRPr="00A5292B">
        <w:rPr>
          <w:sz w:val="28"/>
          <w:szCs w:val="28"/>
        </w:rPr>
        <w:t xml:space="preserve"> Г.Е., Меженова О.А., Приходько С.М.</w:t>
      </w:r>
    </w:p>
    <w:p w:rsidR="002E18A6" w:rsidRDefault="002E18A6" w:rsidP="008969AC">
      <w:pPr>
        <w:tabs>
          <w:tab w:val="left" w:pos="180"/>
        </w:tabs>
        <w:spacing w:after="0" w:line="240" w:lineRule="auto"/>
        <w:rPr>
          <w:sz w:val="28"/>
          <w:szCs w:val="28"/>
        </w:rPr>
      </w:pPr>
    </w:p>
    <w:p w:rsidR="002E18A6" w:rsidRDefault="002E18A6" w:rsidP="008969AC">
      <w:pPr>
        <w:tabs>
          <w:tab w:val="left" w:pos="180"/>
        </w:tabs>
        <w:spacing w:after="0" w:line="240" w:lineRule="auto"/>
        <w:rPr>
          <w:sz w:val="28"/>
          <w:szCs w:val="28"/>
        </w:rPr>
      </w:pPr>
    </w:p>
    <w:p w:rsidR="002E18A6" w:rsidRDefault="002E18A6" w:rsidP="008969AC">
      <w:pPr>
        <w:tabs>
          <w:tab w:val="left" w:pos="180"/>
        </w:tabs>
        <w:spacing w:after="0" w:line="240" w:lineRule="auto"/>
        <w:rPr>
          <w:sz w:val="28"/>
          <w:szCs w:val="28"/>
        </w:rPr>
      </w:pPr>
    </w:p>
    <w:p w:rsidR="002E18A6" w:rsidRDefault="002E18A6" w:rsidP="008969AC">
      <w:pPr>
        <w:tabs>
          <w:tab w:val="left" w:pos="180"/>
        </w:tabs>
        <w:spacing w:after="0" w:line="240" w:lineRule="auto"/>
        <w:rPr>
          <w:sz w:val="28"/>
          <w:szCs w:val="28"/>
        </w:rPr>
      </w:pPr>
    </w:p>
    <w:p w:rsidR="002E18A6" w:rsidRDefault="002E18A6" w:rsidP="008969AC">
      <w:pPr>
        <w:tabs>
          <w:tab w:val="left" w:pos="180"/>
        </w:tabs>
        <w:spacing w:after="0" w:line="240" w:lineRule="auto"/>
        <w:rPr>
          <w:sz w:val="28"/>
          <w:szCs w:val="28"/>
        </w:rPr>
      </w:pPr>
    </w:p>
    <w:p w:rsidR="002E18A6" w:rsidRDefault="002E18A6" w:rsidP="008969AC">
      <w:pPr>
        <w:tabs>
          <w:tab w:val="left" w:pos="180"/>
        </w:tabs>
        <w:spacing w:after="0" w:line="240" w:lineRule="auto"/>
        <w:rPr>
          <w:sz w:val="28"/>
          <w:szCs w:val="28"/>
        </w:rPr>
      </w:pPr>
    </w:p>
    <w:p w:rsidR="00A5292B" w:rsidRDefault="008969AC" w:rsidP="008969AC">
      <w:pPr>
        <w:tabs>
          <w:tab w:val="left" w:pos="180"/>
        </w:tabs>
        <w:spacing w:after="0" w:line="240" w:lineRule="auto"/>
        <w:rPr>
          <w:sz w:val="28"/>
          <w:szCs w:val="28"/>
        </w:rPr>
      </w:pPr>
      <w:r w:rsidRPr="008969AC">
        <w:rPr>
          <w:sz w:val="28"/>
          <w:szCs w:val="28"/>
        </w:rPr>
        <w:t>Исп.: Меженова О.А.,  руководитель МО учителей</w:t>
      </w:r>
      <w:r>
        <w:rPr>
          <w:sz w:val="28"/>
          <w:szCs w:val="28"/>
        </w:rPr>
        <w:t xml:space="preserve"> –</w:t>
      </w:r>
      <w:r w:rsidRPr="008969AC">
        <w:rPr>
          <w:sz w:val="28"/>
          <w:szCs w:val="28"/>
        </w:rPr>
        <w:t xml:space="preserve"> предметников</w:t>
      </w:r>
    </w:p>
    <w:p w:rsidR="008969AC" w:rsidRDefault="008969AC" w:rsidP="008969AC">
      <w:pPr>
        <w:tabs>
          <w:tab w:val="left" w:pos="1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10.06 2019 г.</w:t>
      </w:r>
    </w:p>
    <w:p w:rsidR="008969AC" w:rsidRPr="008969AC" w:rsidRDefault="008969AC" w:rsidP="008969AC">
      <w:pPr>
        <w:tabs>
          <w:tab w:val="left" w:pos="180"/>
        </w:tabs>
        <w:spacing w:after="0" w:line="240" w:lineRule="auto"/>
        <w:rPr>
          <w:sz w:val="28"/>
          <w:szCs w:val="28"/>
        </w:rPr>
      </w:pPr>
    </w:p>
    <w:p w:rsidR="00A5292B" w:rsidRPr="00A5292B" w:rsidRDefault="00A5292B" w:rsidP="00A5292B">
      <w:pPr>
        <w:spacing w:after="0" w:line="240" w:lineRule="auto"/>
        <w:jc w:val="center"/>
        <w:rPr>
          <w:b/>
          <w:sz w:val="28"/>
          <w:szCs w:val="28"/>
        </w:rPr>
      </w:pPr>
    </w:p>
    <w:p w:rsidR="00A5292B" w:rsidRPr="00A5292B" w:rsidRDefault="00A5292B" w:rsidP="00A5292B">
      <w:pPr>
        <w:spacing w:after="0" w:line="240" w:lineRule="auto"/>
        <w:jc w:val="center"/>
        <w:rPr>
          <w:b/>
          <w:sz w:val="28"/>
          <w:szCs w:val="28"/>
        </w:rPr>
      </w:pPr>
    </w:p>
    <w:p w:rsidR="00623D5A" w:rsidRPr="00695349" w:rsidRDefault="00623D5A" w:rsidP="00347152">
      <w:pPr>
        <w:spacing w:after="0" w:line="240" w:lineRule="auto"/>
      </w:pPr>
    </w:p>
    <w:sectPr w:rsidR="00623D5A" w:rsidRPr="0069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11A6"/>
    <w:multiLevelType w:val="hybridMultilevel"/>
    <w:tmpl w:val="87EE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62EF7"/>
    <w:multiLevelType w:val="hybridMultilevel"/>
    <w:tmpl w:val="D652B9F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FC53AA"/>
    <w:multiLevelType w:val="hybridMultilevel"/>
    <w:tmpl w:val="6024D474"/>
    <w:lvl w:ilvl="0" w:tplc="B41C2E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06452"/>
    <w:multiLevelType w:val="hybridMultilevel"/>
    <w:tmpl w:val="B31A7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A704E"/>
    <w:multiLevelType w:val="hybridMultilevel"/>
    <w:tmpl w:val="7598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93"/>
    <w:rsid w:val="00046C12"/>
    <w:rsid w:val="0008415D"/>
    <w:rsid w:val="00086F3E"/>
    <w:rsid w:val="000A09D1"/>
    <w:rsid w:val="000C241E"/>
    <w:rsid w:val="000F1EF9"/>
    <w:rsid w:val="001006A2"/>
    <w:rsid w:val="00193F88"/>
    <w:rsid w:val="001D1415"/>
    <w:rsid w:val="00250650"/>
    <w:rsid w:val="002E18A6"/>
    <w:rsid w:val="002F7510"/>
    <w:rsid w:val="003045EB"/>
    <w:rsid w:val="0030541C"/>
    <w:rsid w:val="0033093B"/>
    <w:rsid w:val="00331F9A"/>
    <w:rsid w:val="0034399E"/>
    <w:rsid w:val="00347152"/>
    <w:rsid w:val="003A70B7"/>
    <w:rsid w:val="003B7451"/>
    <w:rsid w:val="00410BA8"/>
    <w:rsid w:val="004B7FC9"/>
    <w:rsid w:val="004C6F49"/>
    <w:rsid w:val="004F06DA"/>
    <w:rsid w:val="00504E1C"/>
    <w:rsid w:val="00554514"/>
    <w:rsid w:val="00566C97"/>
    <w:rsid w:val="00571EEA"/>
    <w:rsid w:val="005B38B7"/>
    <w:rsid w:val="006077CF"/>
    <w:rsid w:val="00623D5A"/>
    <w:rsid w:val="00661A1E"/>
    <w:rsid w:val="00695349"/>
    <w:rsid w:val="006F1486"/>
    <w:rsid w:val="007333E9"/>
    <w:rsid w:val="00756C65"/>
    <w:rsid w:val="007B3E76"/>
    <w:rsid w:val="007D61FE"/>
    <w:rsid w:val="007E467F"/>
    <w:rsid w:val="00832DDD"/>
    <w:rsid w:val="008969AC"/>
    <w:rsid w:val="008B4ADE"/>
    <w:rsid w:val="009357C0"/>
    <w:rsid w:val="00962EFE"/>
    <w:rsid w:val="00974793"/>
    <w:rsid w:val="009F657C"/>
    <w:rsid w:val="00A40FED"/>
    <w:rsid w:val="00A5292B"/>
    <w:rsid w:val="00A9705D"/>
    <w:rsid w:val="00AD1C17"/>
    <w:rsid w:val="00AF6618"/>
    <w:rsid w:val="00B609C7"/>
    <w:rsid w:val="00B805BD"/>
    <w:rsid w:val="00BB097A"/>
    <w:rsid w:val="00C5032B"/>
    <w:rsid w:val="00C813A0"/>
    <w:rsid w:val="00D0654F"/>
    <w:rsid w:val="00D77379"/>
    <w:rsid w:val="00DB2A2C"/>
    <w:rsid w:val="00DC0A8D"/>
    <w:rsid w:val="00E01C73"/>
    <w:rsid w:val="00E7304C"/>
    <w:rsid w:val="00E93F26"/>
    <w:rsid w:val="00EB2D4F"/>
    <w:rsid w:val="00EE4A68"/>
    <w:rsid w:val="00F21AC0"/>
    <w:rsid w:val="00F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A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B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F1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9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349"/>
    <w:pPr>
      <w:ind w:left="720"/>
      <w:contextualSpacing/>
    </w:pPr>
  </w:style>
  <w:style w:type="table" w:customStyle="1" w:styleId="4">
    <w:name w:val="Сетка таблицы4"/>
    <w:basedOn w:val="a1"/>
    <w:next w:val="a3"/>
    <w:uiPriority w:val="59"/>
    <w:rsid w:val="00756C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B805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A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B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F1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9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349"/>
    <w:pPr>
      <w:ind w:left="720"/>
      <w:contextualSpacing/>
    </w:pPr>
  </w:style>
  <w:style w:type="table" w:customStyle="1" w:styleId="4">
    <w:name w:val="Сетка таблицы4"/>
    <w:basedOn w:val="a1"/>
    <w:next w:val="a3"/>
    <w:uiPriority w:val="59"/>
    <w:rsid w:val="00756C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B805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2019-10-13T03:30:00Z</dcterms:created>
  <dcterms:modified xsi:type="dcterms:W3CDTF">2019-10-13T03:30:00Z</dcterms:modified>
</cp:coreProperties>
</file>