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9" w:rsidRPr="00042E88" w:rsidRDefault="00972E89" w:rsidP="00972E89">
      <w:pPr>
        <w:autoSpaceDE w:val="0"/>
        <w:autoSpaceDN w:val="0"/>
        <w:adjustRightInd w:val="0"/>
        <w:spacing w:after="0" w:line="241" w:lineRule="atLeast"/>
        <w:jc w:val="center"/>
        <w:rPr>
          <w:b/>
          <w:i/>
          <w:color w:val="000000"/>
          <w:sz w:val="28"/>
          <w:szCs w:val="28"/>
          <w:lang w:eastAsia="en-US"/>
        </w:rPr>
      </w:pPr>
      <w:r w:rsidRPr="00042E88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Организация   </w:t>
      </w:r>
      <w:r w:rsidRPr="00042E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педагога-психолога ГОАУ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Свободненская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специальная (коррекционная) школа-интернат» по адаптации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 класса </w:t>
      </w:r>
    </w:p>
    <w:p w:rsidR="00972E89" w:rsidRDefault="00972E89" w:rsidP="00972E89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и педагога, и психолога, так как отставание в начальной школе отрицательно сказывается на дальнейшем интеллектуальном и личностном развитии ребенка.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br/>
        <w:t xml:space="preserve">     Приход ребенка в школу связан с определенными трудностями привыкания к школьной жизни, одной из причин которых являются психологические особенности ребенка 6-7 лет. К ним относятся: </w:t>
      </w:r>
      <w:proofErr w:type="spellStart"/>
      <w:r>
        <w:rPr>
          <w:color w:val="000000"/>
          <w:sz w:val="28"/>
          <w:szCs w:val="28"/>
          <w:lang w:eastAsia="en-US"/>
        </w:rPr>
        <w:t>несформированность</w:t>
      </w:r>
      <w:proofErr w:type="spellEnd"/>
      <w:r>
        <w:rPr>
          <w:color w:val="000000"/>
          <w:sz w:val="28"/>
          <w:szCs w:val="28"/>
          <w:lang w:eastAsia="en-US"/>
        </w:rPr>
        <w:t xml:space="preserve"> произвольной деятельности, отсутствие навыков учебного труда и сотрудничества, недостаточно развитая </w:t>
      </w:r>
      <w:proofErr w:type="spellStart"/>
      <w:r>
        <w:rPr>
          <w:color w:val="000000"/>
          <w:sz w:val="28"/>
          <w:szCs w:val="28"/>
          <w:lang w:eastAsia="en-US"/>
        </w:rPr>
        <w:t>саморегуляция</w:t>
      </w:r>
      <w:proofErr w:type="spellEnd"/>
      <w:r>
        <w:rPr>
          <w:color w:val="000000"/>
          <w:sz w:val="28"/>
          <w:szCs w:val="28"/>
          <w:lang w:eastAsia="en-US"/>
        </w:rPr>
        <w:t xml:space="preserve"> поведения, большая эмоциональность в общении и др.</w:t>
      </w:r>
      <w:r>
        <w:rPr>
          <w:color w:val="000000"/>
          <w:sz w:val="28"/>
          <w:szCs w:val="28"/>
          <w:lang w:eastAsia="en-US"/>
        </w:rPr>
        <w:br/>
        <w:t xml:space="preserve">      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</w:t>
      </w:r>
      <w:proofErr w:type="gramStart"/>
      <w:r>
        <w:rPr>
          <w:color w:val="000000"/>
          <w:sz w:val="28"/>
          <w:szCs w:val="28"/>
          <w:lang w:eastAsia="en-US"/>
        </w:rPr>
        <w:t>их</w:t>
      </w:r>
      <w:proofErr w:type="gramEnd"/>
      <w:r>
        <w:rPr>
          <w:color w:val="000000"/>
          <w:sz w:val="28"/>
          <w:szCs w:val="28"/>
          <w:lang w:eastAsia="en-US"/>
        </w:rPr>
        <w:t xml:space="preserve"> этих задач связано непосредственно с предшествующим опытом ребенка.</w:t>
      </w:r>
      <w:r>
        <w:rPr>
          <w:color w:val="000000"/>
          <w:sz w:val="28"/>
          <w:szCs w:val="28"/>
          <w:lang w:eastAsia="en-US"/>
        </w:rPr>
        <w:br/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  <w:r>
        <w:rPr>
          <w:color w:val="000000"/>
          <w:sz w:val="28"/>
          <w:szCs w:val="28"/>
          <w:lang w:eastAsia="en-US"/>
        </w:rPr>
        <w:br/>
        <w:t xml:space="preserve">     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выражении их лиц виден эмоциональный дискомфорт: печаль, тревога, напряженность типичны для них.</w:t>
      </w:r>
      <w:r>
        <w:rPr>
          <w:color w:val="000000"/>
          <w:sz w:val="28"/>
          <w:szCs w:val="28"/>
          <w:lang w:eastAsia="en-US"/>
        </w:rPr>
        <w:br/>
        <w:t xml:space="preserve">     </w:t>
      </w:r>
      <w:proofErr w:type="spellStart"/>
      <w:r>
        <w:rPr>
          <w:color w:val="000000"/>
          <w:sz w:val="28"/>
          <w:szCs w:val="28"/>
          <w:lang w:eastAsia="en-US"/>
        </w:rPr>
        <w:t>Неадаптированность</w:t>
      </w:r>
      <w:proofErr w:type="spellEnd"/>
      <w:r>
        <w:rPr>
          <w:color w:val="000000"/>
          <w:sz w:val="28"/>
          <w:szCs w:val="28"/>
          <w:lang w:eastAsia="en-US"/>
        </w:rPr>
        <w:t xml:space="preserve"> обучающихся к школе </w:t>
      </w:r>
      <w:proofErr w:type="gramStart"/>
      <w:r>
        <w:rPr>
          <w:color w:val="000000"/>
          <w:sz w:val="28"/>
          <w:szCs w:val="28"/>
          <w:lang w:eastAsia="en-US"/>
        </w:rPr>
        <w:t>связана</w:t>
      </w:r>
      <w:proofErr w:type="gramEnd"/>
      <w:r>
        <w:rPr>
          <w:color w:val="000000"/>
          <w:sz w:val="28"/>
          <w:szCs w:val="28"/>
          <w:lang w:eastAsia="en-US"/>
        </w:rPr>
        <w:t>, с поведенческими проблемами –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  <w:r>
        <w:rPr>
          <w:color w:val="000000"/>
          <w:sz w:val="28"/>
          <w:szCs w:val="28"/>
          <w:lang w:eastAsia="en-US"/>
        </w:rPr>
        <w:br/>
        <w:t xml:space="preserve">     </w:t>
      </w:r>
      <w:proofErr w:type="gramStart"/>
      <w:r>
        <w:rPr>
          <w:color w:val="000000"/>
          <w:sz w:val="28"/>
          <w:szCs w:val="28"/>
          <w:lang w:eastAsia="en-US"/>
        </w:rPr>
        <w:t>Первый класс школы – один из наиболее существенных критический периодов в жизни детей.</w:t>
      </w:r>
      <w:proofErr w:type="gramEnd"/>
      <w:r>
        <w:rPr>
          <w:color w:val="000000"/>
          <w:sz w:val="28"/>
          <w:szCs w:val="28"/>
          <w:lang w:eastAsia="en-US"/>
        </w:rPr>
        <w:t xml:space="preserve"> Поступление в школу для многих из них – эмоционально-стрессовая ситуация: изменяется привычный стереотип, возрастает психоэмоциональная нагрузка. От того, как пройдет адаптация на первом году обучения, во многом зависит работоспособность и успеваемость </w:t>
      </w:r>
      <w:proofErr w:type="gramStart"/>
      <w:r>
        <w:rPr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color w:val="000000"/>
          <w:sz w:val="28"/>
          <w:szCs w:val="28"/>
          <w:lang w:eastAsia="en-US"/>
        </w:rPr>
        <w:t xml:space="preserve"> в последующие годы.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br/>
        <w:t xml:space="preserve">     Психологическая программа направлена на помощь </w:t>
      </w:r>
      <w:proofErr w:type="gramStart"/>
      <w:r>
        <w:rPr>
          <w:color w:val="000000"/>
          <w:sz w:val="28"/>
          <w:szCs w:val="28"/>
          <w:lang w:eastAsia="en-US"/>
        </w:rPr>
        <w:t>обучающимся</w:t>
      </w:r>
      <w:proofErr w:type="gramEnd"/>
      <w:r>
        <w:rPr>
          <w:color w:val="000000"/>
          <w:sz w:val="28"/>
          <w:szCs w:val="28"/>
          <w:lang w:eastAsia="en-US"/>
        </w:rPr>
        <w:t xml:space="preserve"> адаптироваться к школьному обучению, коррекцию и развитие психических функций, произвольности психических процессов.</w:t>
      </w:r>
    </w:p>
    <w:p w:rsidR="00972E89" w:rsidRDefault="00972E89" w:rsidP="00972E8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972E89" w:rsidRDefault="00972E89" w:rsidP="00972E89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Психологическая характеристика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1 класса</w:t>
      </w:r>
    </w:p>
    <w:p w:rsidR="00972E89" w:rsidRDefault="00972E89" w:rsidP="00972E89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 классе ГОАУ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 школа-интернат» в 2014-2015 учебном году обучается 11 человек.     При диагностике познавательных процессов  в начале учебного года у всех обучающихся был выявлен низкий уровень развития объема внимания и всех его характеристик,  объема памяти, уровня развития мыслительных операций: классификации, дифференциации, анализа и синтеза, слабая произвольность психических процессов,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образований, низкий уровень развития навыков продуктивной деятельности.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психологической готовности к школьному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методике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показало неготовность первоклассников к школьному обучению,  низкий уровень развития отдельных учебных навыков и умений: мелкой моторики, звукобуквенного анализа слов, пространственно-временной и социально-бытовой ориентировки, эмоционально-волевой сферы, наблюдается также  низкий уровень развития продуктивной деятельности и волевой организации психических процессов. </w:t>
      </w:r>
    </w:p>
    <w:p w:rsidR="00972E89" w:rsidRDefault="00972E89" w:rsidP="00972E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2E89" w:rsidRDefault="00972E89" w:rsidP="00972E8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Общая характеристика работы педагога-психолога в 1 классе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208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D208A">
        <w:rPr>
          <w:rFonts w:ascii="Times New Roman" w:hAnsi="Times New Roman" w:cs="Times New Roman"/>
          <w:sz w:val="28"/>
          <w:szCs w:val="28"/>
        </w:rPr>
        <w:t>: создать психолого-педагогические условия, обеспечивающие благоприятное течение адаптации первоклассников к школьному обучению.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8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способствовать полноценному психическому и личностному развитию 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>школьника;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528">
        <w:rPr>
          <w:rFonts w:ascii="Times New Roman" w:hAnsi="Times New Roman" w:cs="Times New Roman"/>
          <w:sz w:val="28"/>
          <w:szCs w:val="28"/>
        </w:rPr>
        <w:t xml:space="preserve">- изучать индивидуально-психофизические особенности </w:t>
      </w:r>
      <w:proofErr w:type="gramStart"/>
      <w:r w:rsidRPr="00913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выявлять психологические причины, вызывающие затруднения в процессе адаптации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08A">
        <w:rPr>
          <w:rFonts w:ascii="Times New Roman" w:hAnsi="Times New Roman" w:cs="Times New Roman"/>
          <w:sz w:val="28"/>
          <w:szCs w:val="28"/>
        </w:rPr>
        <w:t xml:space="preserve"> к школьному обучению;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развивать и корректировать психические функции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устойчивость и концентрацию внимания, произвольность и объём памяти, аналитико-синтетические мыслительные операции</w:t>
      </w:r>
      <w:r w:rsidRPr="000D2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</w:t>
      </w:r>
      <w:r w:rsidRPr="000D2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повышенную тревожность,</w:t>
      </w:r>
      <w:r w:rsidRPr="000D208A">
        <w:rPr>
          <w:rFonts w:ascii="Times New Roman" w:hAnsi="Times New Roman" w:cs="Times New Roman"/>
          <w:sz w:val="28"/>
          <w:szCs w:val="28"/>
        </w:rPr>
        <w:t xml:space="preserve"> способность овладевать состоянием нерешительности и неуверенности; 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>- снижать уровень агрессивности</w:t>
      </w:r>
      <w:r>
        <w:rPr>
          <w:rFonts w:ascii="Times New Roman" w:hAnsi="Times New Roman" w:cs="Times New Roman"/>
          <w:sz w:val="28"/>
          <w:szCs w:val="28"/>
        </w:rPr>
        <w:t>, эмоциональной напряжённости</w:t>
      </w:r>
      <w:r w:rsidRPr="000D2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08A">
        <w:rPr>
          <w:rFonts w:ascii="Times New Roman" w:hAnsi="Times New Roman" w:cs="Times New Roman"/>
          <w:sz w:val="28"/>
          <w:szCs w:val="28"/>
        </w:rPr>
        <w:t>;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создавать обучающимся ситуацию успеха; 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корректировать поведение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08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0D208A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0D2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8A">
        <w:rPr>
          <w:rFonts w:ascii="Times New Roman" w:hAnsi="Times New Roman" w:cs="Times New Roman"/>
          <w:sz w:val="28"/>
          <w:szCs w:val="28"/>
        </w:rPr>
        <w:t xml:space="preserve">- формировать у  </w:t>
      </w:r>
      <w:proofErr w:type="gramStart"/>
      <w:r w:rsidRPr="000D20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08A">
        <w:rPr>
          <w:rFonts w:ascii="Times New Roman" w:hAnsi="Times New Roman" w:cs="Times New Roman"/>
          <w:sz w:val="28"/>
          <w:szCs w:val="28"/>
        </w:rPr>
        <w:t xml:space="preserve"> познавательную мотивацию;</w:t>
      </w:r>
    </w:p>
    <w:p w:rsidR="00972E89" w:rsidRPr="00913528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528">
        <w:rPr>
          <w:rFonts w:ascii="Times New Roman" w:hAnsi="Times New Roman" w:cs="Times New Roman"/>
          <w:sz w:val="28"/>
          <w:szCs w:val="28"/>
        </w:rPr>
        <w:t xml:space="preserve">- формировать эмоционально-положительное отношение </w:t>
      </w:r>
      <w:proofErr w:type="gramStart"/>
      <w:r w:rsidRPr="00913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3528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972E89" w:rsidRPr="000D208A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528"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естной деятельности с педагогом.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педагога-психолога с учащимися 1 класса ведется по всем направлениям психологической деятельности:</w:t>
      </w:r>
    </w:p>
    <w:p w:rsidR="00972E89" w:rsidRDefault="00972E89" w:rsidP="00972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Профилактическое: профилактика  психических перегрузок  учащихся во время занятий, профилактика  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972E89" w:rsidRDefault="00972E89" w:rsidP="00972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Диагностическое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: диагностика уровня развития когнитивных процессов первоклассников, их эмоционально-волевой сферы, уровня развития компонентов учебной деятельности;</w:t>
      </w:r>
    </w:p>
    <w:p w:rsidR="00972E89" w:rsidRPr="00913528" w:rsidRDefault="00972E89" w:rsidP="00972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Коррекционно-развивающее: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рганизация </w:t>
      </w:r>
      <w:proofErr w:type="spellStart"/>
      <w:r w:rsidRPr="00913528">
        <w:rPr>
          <w:rFonts w:ascii="Times New Roman" w:hAnsi="Times New Roman" w:cs="Times New Roman"/>
          <w:sz w:val="28"/>
          <w:szCs w:val="28"/>
          <w:lang w:eastAsia="en-US"/>
        </w:rPr>
        <w:t>психокоррекционной</w:t>
      </w:r>
      <w:proofErr w:type="spellEnd"/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развивающей 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>работы со школьниками, испытывающим</w:t>
      </w:r>
      <w:r>
        <w:rPr>
          <w:rFonts w:ascii="Times New Roman" w:hAnsi="Times New Roman" w:cs="Times New Roman"/>
          <w:sz w:val="28"/>
          <w:szCs w:val="28"/>
          <w:lang w:eastAsia="en-US"/>
        </w:rPr>
        <w:t>и трудности в обучении и поведении.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>задач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72E89" w:rsidRPr="00913528" w:rsidRDefault="00972E89" w:rsidP="00972E8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528">
        <w:rPr>
          <w:rFonts w:ascii="Times New Roman" w:hAnsi="Times New Roman" w:cs="Times New Roman"/>
          <w:sz w:val="28"/>
          <w:szCs w:val="28"/>
          <w:lang w:eastAsia="en-US"/>
        </w:rPr>
        <w:t>– развитие у детей предпос</w:t>
      </w:r>
      <w:r>
        <w:rPr>
          <w:rFonts w:ascii="Times New Roman" w:hAnsi="Times New Roman" w:cs="Times New Roman"/>
          <w:sz w:val="28"/>
          <w:szCs w:val="28"/>
          <w:lang w:eastAsia="en-US"/>
        </w:rPr>
        <w:t>ылок учебной деятельности, необ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ходимых для успешного обучения в начальной школе (комплекс этих умений и навыков входит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понятие психологической готов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>ности к школе);</w:t>
      </w:r>
    </w:p>
    <w:p w:rsidR="00972E89" w:rsidRDefault="00972E89" w:rsidP="00972E8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528">
        <w:rPr>
          <w:rFonts w:ascii="Times New Roman" w:hAnsi="Times New Roman" w:cs="Times New Roman"/>
          <w:sz w:val="28"/>
          <w:szCs w:val="28"/>
          <w:lang w:eastAsia="en-US"/>
        </w:rPr>
        <w:t>– развитие у детей социальных и коммуникативных умений, необходимых для установления межличностных отношений со сверстниками и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их ролевых отношений с педагога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ми; </w:t>
      </w:r>
    </w:p>
    <w:p w:rsidR="00972E89" w:rsidRDefault="00972E89" w:rsidP="00972E8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528">
        <w:rPr>
          <w:rFonts w:ascii="Times New Roman" w:hAnsi="Times New Roman" w:cs="Times New Roman"/>
          <w:sz w:val="28"/>
          <w:szCs w:val="28"/>
          <w:lang w:eastAsia="en-US"/>
        </w:rPr>
        <w:t>– формирование устойчив</w:t>
      </w:r>
      <w:r>
        <w:rPr>
          <w:rFonts w:ascii="Times New Roman" w:hAnsi="Times New Roman" w:cs="Times New Roman"/>
          <w:sz w:val="28"/>
          <w:szCs w:val="28"/>
          <w:lang w:eastAsia="en-US"/>
        </w:rPr>
        <w:t>ой учебной мотивации на фоне по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зитивной </w:t>
      </w:r>
      <w:proofErr w:type="gramStart"/>
      <w:r w:rsidRPr="00913528">
        <w:rPr>
          <w:rFonts w:ascii="Times New Roman" w:hAnsi="Times New Roman" w:cs="Times New Roman"/>
          <w:sz w:val="28"/>
          <w:szCs w:val="28"/>
          <w:lang w:eastAsia="en-US"/>
        </w:rPr>
        <w:t>Я–</w:t>
      </w:r>
      <w:proofErr w:type="gramEnd"/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 концепции детей, устойчивой самооценки и низкого уровня школьной тревожности. Возможны две формы 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коррекционно -</w:t>
      </w:r>
      <w:r w:rsidRPr="00913528">
        <w:rPr>
          <w:rFonts w:ascii="Times New Roman" w:hAnsi="Times New Roman" w:cs="Times New Roman"/>
          <w:sz w:val="28"/>
          <w:szCs w:val="28"/>
          <w:lang w:eastAsia="en-US"/>
        </w:rPr>
        <w:t xml:space="preserve"> развивающей работы: индивидуальная и групповая.</w:t>
      </w:r>
    </w:p>
    <w:p w:rsidR="00972E89" w:rsidRDefault="00972E89" w:rsidP="00972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1560A">
        <w:rPr>
          <w:rFonts w:ascii="Times New Roman" w:hAnsi="Times New Roman" w:cs="Times New Roman"/>
          <w:sz w:val="28"/>
          <w:szCs w:val="28"/>
          <w:lang w:eastAsia="en-US"/>
        </w:rPr>
        <w:t>Консультационная: консультации учителей и воспитателей по оптимизации учебно-воспитательного процесса с детьми,</w:t>
      </w:r>
      <w:r w:rsidRPr="007156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связана, в основном, с обсуждением результатов проведенной диагностики, конкретным запросом педагогов  в связи с проблемами обучения, общения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72E89" w:rsidRDefault="00972E89" w:rsidP="00972E8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Психологическое сопровождение первоклассников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ГОАУ </w:t>
      </w:r>
      <w:r w:rsidRPr="007156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7156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Свободненская</w:t>
      </w:r>
      <w:proofErr w:type="spellEnd"/>
      <w:r w:rsidRPr="007156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специальная (коррекционная) школа-интернат»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осуществляется на основе данных проводимых диагностических исследований в форме индивидуальных и групповых коррекционных занятий.</w:t>
      </w:r>
    </w:p>
    <w:p w:rsidR="00972E89" w:rsidRPr="0071560A" w:rsidRDefault="00972E89" w:rsidP="00972E8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Составлена программа групповых занятий по профилактике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обучающихся 1 класса.</w:t>
      </w:r>
    </w:p>
    <w:p w:rsidR="00972E89" w:rsidRDefault="00972E89" w:rsidP="00972E89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Длительность программы: 1 год</w:t>
      </w:r>
    </w:p>
    <w:p w:rsidR="00972E89" w:rsidRDefault="00972E89" w:rsidP="00972E89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rStyle w:val="a5"/>
          <w:color w:val="000000"/>
          <w:sz w:val="28"/>
          <w:szCs w:val="28"/>
          <w:lang w:eastAsia="en-US"/>
        </w:rPr>
        <w:t>Программа реализуется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на основе психодиагностики, которая </w:t>
      </w:r>
      <w:proofErr w:type="spellStart"/>
      <w:proofErr w:type="gramStart"/>
      <w:r>
        <w:rPr>
          <w:color w:val="000000"/>
          <w:sz w:val="28"/>
          <w:szCs w:val="28"/>
          <w:lang w:eastAsia="en-US"/>
        </w:rPr>
        <w:t>прово</w:t>
      </w:r>
      <w:proofErr w:type="spellEnd"/>
      <w:r>
        <w:rPr>
          <w:color w:val="000000"/>
          <w:sz w:val="28"/>
          <w:szCs w:val="28"/>
          <w:lang w:eastAsia="en-US"/>
        </w:rPr>
        <w:t xml:space="preserve"> -</w:t>
      </w:r>
      <w:r>
        <w:rPr>
          <w:color w:val="000000"/>
          <w:sz w:val="28"/>
          <w:szCs w:val="28"/>
          <w:lang w:eastAsia="en-US"/>
        </w:rPr>
        <w:br/>
      </w:r>
      <w:proofErr w:type="spellStart"/>
      <w:r>
        <w:rPr>
          <w:color w:val="000000"/>
          <w:sz w:val="28"/>
          <w:szCs w:val="28"/>
          <w:lang w:eastAsia="en-US"/>
        </w:rPr>
        <w:t>дится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 xml:space="preserve"> 2 раза в год</w:t>
      </w:r>
    </w:p>
    <w:p w:rsidR="00972E89" w:rsidRDefault="00972E89" w:rsidP="00972E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благоприятное течение адаптации первоклассников к обучению в школе.</w:t>
      </w:r>
    </w:p>
    <w:p w:rsidR="00972E89" w:rsidRDefault="00972E89" w:rsidP="00972E89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благоприятной адаптации ребенка: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сохранение физического, психического и социального здоровья детей;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установление контакта с учащимися, с учителем;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формирование адекватного поведения;</w:t>
      </w:r>
    </w:p>
    <w:p w:rsidR="00972E89" w:rsidRDefault="00972E89" w:rsidP="00972E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овладение навыками учебной деятельности.</w:t>
      </w:r>
    </w:p>
    <w:p w:rsidR="00972E89" w:rsidRDefault="00972E89" w:rsidP="00972E89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rStyle w:val="a5"/>
          <w:color w:val="000000"/>
          <w:sz w:val="28"/>
          <w:szCs w:val="28"/>
          <w:lang w:eastAsia="en-US"/>
        </w:rPr>
        <w:t>Эффективность программы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оценивается по результатам наблюдения,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br/>
        <w:t>психологического обследования.</w:t>
      </w:r>
    </w:p>
    <w:p w:rsidR="00972E89" w:rsidRDefault="00972E89" w:rsidP="00972E89">
      <w:pPr>
        <w:pStyle w:val="a3"/>
        <w:spacing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rStyle w:val="a5"/>
          <w:color w:val="000000"/>
          <w:sz w:val="28"/>
          <w:szCs w:val="28"/>
          <w:lang w:eastAsia="en-US"/>
        </w:rPr>
        <w:t>Программа составлена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с учетом интересов и психолого-возрастных</w:t>
      </w:r>
      <w:r>
        <w:rPr>
          <w:rStyle w:val="apple-converted-space"/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br/>
        <w:t>особенностей детей.</w:t>
      </w:r>
      <w:r>
        <w:rPr>
          <w:sz w:val="28"/>
          <w:szCs w:val="28"/>
          <w:lang w:eastAsia="en-US"/>
        </w:rPr>
        <w:t xml:space="preserve">               </w:t>
      </w:r>
    </w:p>
    <w:p w:rsidR="00972E89" w:rsidRDefault="00972E89" w:rsidP="00972E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2E89" w:rsidRDefault="00972E89" w:rsidP="00972E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ОДЕРЖАНИЕ ПРОГРАММЫ:</w:t>
      </w:r>
    </w:p>
    <w:tbl>
      <w:tblPr>
        <w:tblW w:w="9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7085"/>
        <w:gridCol w:w="1557"/>
      </w:tblGrid>
      <w:tr w:rsidR="00972E89" w:rsidTr="00972E89">
        <w:trPr>
          <w:trHeight w:val="5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Т е м а     </w:t>
            </w:r>
            <w:proofErr w:type="gramStart"/>
            <w:r>
              <w:rPr>
                <w:rStyle w:val="a5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Style w:val="a5"/>
                <w:sz w:val="28"/>
                <w:szCs w:val="28"/>
                <w:lang w:eastAsia="en-US"/>
              </w:rPr>
              <w:t xml:space="preserve"> а н я т и я: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Кол-во часов: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Исследование кратковременной памяти, уровня развития внимания, мыслительных операций  и самоконтроля школьников.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психологической готовности к школьному обучению.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социально-психологической адаптации.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уровня развития учебной мотивации.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уровня тревожности первоклассников.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746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Коррекционно-развивающие занятия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972E89" w:rsidTr="00972E89">
        <w:trPr>
          <w:trHeight w:val="147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«Давайте познакомимся»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Упражнения «Что нарисовано?», «Найди закономерность», «Проведи дорожку», «Четвертый лишний», подвижная игра «Зайчата», пальчиковая игра «На лужке».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92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«Угадай-ка» 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«Рисуем по команде», «Отгадай вкус», «Графический диктант», «Что в мешочке», пальчиковая  и глазодвигательная гимнастика.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1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«Правила поведения»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 сказкой «Колобок», обсуждение «Нужны ли правила в школе?», упражнение «Школьный совет».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92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«Учись учиться»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«Замени одним словом», подвижная игра «Зеркало», «Нарисуй по точкам», «Найди отличия», пальчиковая  и глазодвигательная гимнастика.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865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«Игровой калейдоскоп»</w:t>
            </w:r>
          </w:p>
          <w:p w:rsidR="00972E89" w:rsidRDefault="00972E89" w:rsidP="00024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«Паровозики», «Путь к успеху»,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«Назови одним словом», «Собери картинку из частей»,  «Что из чего сделано», «Море волнуется», «Перепутанные линии», пальчиковая и глазодвигательная гимнастика.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746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«Законы дружбы»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«Лиса и журавль»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1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«О дружбе и друзьях»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Сказкоперапия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«Репка», инсценировка, конкурс загадок, викторина «В гостях у сказки».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865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«Секрет хорошего настроения»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Упражнения «Изобрази эмоцию», подвижная игра «Море», «работа с пиктограммами», «Зеркало», «Гусеница», «Поза и №», «Мусорное ведро», рисование «Настроение в цвете»,  «Живая анкета».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92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«Сказка о капельке воды»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арт-терапия,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психогимнастика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«Изобрази героев сказки»,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инутка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«Маленькие капельки», коллективная работа, релаксация.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746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«Драконовы ключи»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«Мяч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настроения»</w:t>
            </w:r>
            <w:proofErr w:type="gramStart"/>
            <w:r>
              <w:rPr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sz w:val="28"/>
                <w:szCs w:val="28"/>
                <w:lang w:eastAsia="en-US"/>
              </w:rPr>
              <w:t>етодика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цветоконструирования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«Драконовы ключи», Релаксационная игра «Я-Дерево», арт-терапия «Нарисуй дерево».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«У Маланьи, у старушки»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«Хвост и голова»,  «Водяной», «пальчиковая гимнастика «Два крокодила»,  самомассаж.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«Морское путешествие»</w:t>
            </w:r>
          </w:p>
          <w:p w:rsidR="00972E89" w:rsidRDefault="00972E89" w:rsidP="00024C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Упражнение «Найди сокровища»,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инутка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«Мы-пираты»,  «Карта сокровищ».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E89" w:rsidTr="00972E89">
        <w:trPr>
          <w:trHeight w:val="144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Повторная диагностика познавательных процессов и социально-психологической адаптации первоклассников.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89" w:rsidRDefault="00972E89" w:rsidP="00024CFF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72E89" w:rsidRDefault="00972E89" w:rsidP="00972E89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rStyle w:val="a5"/>
          <w:color w:val="000000"/>
          <w:sz w:val="28"/>
          <w:szCs w:val="28"/>
          <w:lang w:eastAsia="en-US"/>
        </w:rPr>
        <w:t>Список литературы, использованной при разработке программы: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– М., 1997.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Лучшие тесты на развитие творческих способностей. – М., 1999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Гиринин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Л.Н. Вообрази себе. Поиграем – помечтаем. – М., 2001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2003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Гуткин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Психологическая готовность к школе. – М.: Образование, 1996.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Е.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Л. и др. Развиваем мышление. – М. , 2003.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Дубровина И.В.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развивающая работа с детьми - М., 1999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Дубровина И.В. Руководство практического психолога. - М., 1999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Гуревич К. М. Индивидуально-психологические особенности школьников - М., 1988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Младшие школьники с ЗПР: уроки общения.- М., 2005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Р.В. - Справочная книга школьного психолога - М., 1996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психология в тестах - М., 2001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Становление личности ребенка. – М., 2004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Нижегородцева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В.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Д. Психолого-педагогическая готовность ребенка к школе. – М. , 2002.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Кривцова С.В. Навыки жизни: В согласии с собой и миром. – М., 2003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Коваленко В.И. Младшие школьники после уроков. – М., 2007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как преодолеть агрессивность у детей - М., 2003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Поведенческие расстройства у детей. – М., 2004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Рогов Е.И. Настольная книга практического психолога (1-2 часть), М., 2002 г.</w:t>
      </w:r>
    </w:p>
    <w:p w:rsidR="00972E89" w:rsidRDefault="00972E89" w:rsidP="00972E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Школьный психолог - М., 2003 г</w:t>
      </w:r>
    </w:p>
    <w:p w:rsidR="00972E89" w:rsidRDefault="00972E89" w:rsidP="00972E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72E89" w:rsidRDefault="00972E89" w:rsidP="00972E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EF2" w:rsidRDefault="009D6EF2"/>
    <w:sectPr w:rsidR="009D6EF2" w:rsidSect="00972E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A39"/>
    <w:multiLevelType w:val="hybridMultilevel"/>
    <w:tmpl w:val="A69E8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240B8"/>
    <w:multiLevelType w:val="multilevel"/>
    <w:tmpl w:val="3D0A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9"/>
    <w:rsid w:val="00972E89"/>
    <w:rsid w:val="009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9"/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2E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E89"/>
    <w:pPr>
      <w:ind w:left="720"/>
      <w:contextualSpacing/>
    </w:pPr>
  </w:style>
  <w:style w:type="character" w:customStyle="1" w:styleId="apple-converted-space">
    <w:name w:val="apple-converted-space"/>
    <w:basedOn w:val="a0"/>
    <w:rsid w:val="00972E89"/>
  </w:style>
  <w:style w:type="character" w:styleId="a5">
    <w:name w:val="Strong"/>
    <w:basedOn w:val="a0"/>
    <w:uiPriority w:val="22"/>
    <w:qFormat/>
    <w:rsid w:val="00972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9"/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2E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E89"/>
    <w:pPr>
      <w:ind w:left="720"/>
      <w:contextualSpacing/>
    </w:pPr>
  </w:style>
  <w:style w:type="character" w:customStyle="1" w:styleId="apple-converted-space">
    <w:name w:val="apple-converted-space"/>
    <w:basedOn w:val="a0"/>
    <w:rsid w:val="00972E89"/>
  </w:style>
  <w:style w:type="character" w:styleId="a5">
    <w:name w:val="Strong"/>
    <w:basedOn w:val="a0"/>
    <w:uiPriority w:val="22"/>
    <w:qFormat/>
    <w:rsid w:val="0097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2014-12-25T02:52:00Z</dcterms:created>
  <dcterms:modified xsi:type="dcterms:W3CDTF">2014-12-25T02:55:00Z</dcterms:modified>
</cp:coreProperties>
</file>